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B12486B" w14:textId="77777777" w:rsidR="00BE2F00"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BE2F00">
        <w:t>а кожна окрема Сторона,</w:t>
      </w:r>
    </w:p>
    <w:p w14:paraId="1E02B247" w14:textId="5A0D4B65"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r w:rsidR="004C2312" w:rsidRPr="00EB0B57">
        <w:t>для використання у якості _______.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p>
    <w:p w14:paraId="545E21E1" w14:textId="77777777" w:rsidR="00196A8B" w:rsidRPr="00EB0B57" w:rsidRDefault="000C0440" w:rsidP="00EB0B57">
      <w:pPr>
        <w:numPr>
          <w:ilvl w:val="2"/>
          <w:numId w:val="1"/>
        </w:numPr>
        <w:autoSpaceDE w:val="0"/>
        <w:autoSpaceDN w:val="0"/>
        <w:adjustRightInd w:val="0"/>
        <w:ind w:left="567" w:hanging="567"/>
        <w:jc w:val="both"/>
      </w:pPr>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r w:rsidRPr="00EB0B57">
        <w:t>_______</w:t>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p>
    <w:p w14:paraId="5EC141A7" w14:textId="77777777" w:rsidR="006118BF" w:rsidRDefault="006118BF" w:rsidP="004C2312">
      <w:pPr>
        <w:pStyle w:val="a7"/>
        <w:numPr>
          <w:ilvl w:val="1"/>
          <w:numId w:val="1"/>
        </w:numPr>
        <w:autoSpaceDE w:val="0"/>
        <w:autoSpaceDN w:val="0"/>
        <w:adjustRightInd w:val="0"/>
        <w:ind w:left="567" w:hanging="567"/>
        <w:jc w:val="both"/>
      </w:pPr>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p>
    <w:p w14:paraId="37007A83" w14:textId="77777777" w:rsidR="004C2312" w:rsidRPr="0011678C" w:rsidRDefault="004C2312" w:rsidP="004C2312">
      <w:pPr>
        <w:pStyle w:val="a7"/>
        <w:numPr>
          <w:ilvl w:val="1"/>
          <w:numId w:val="1"/>
        </w:numPr>
        <w:autoSpaceDE w:val="0"/>
        <w:autoSpaceDN w:val="0"/>
        <w:adjustRightInd w:val="0"/>
        <w:ind w:left="567" w:hanging="567"/>
        <w:jc w:val="both"/>
      </w:pPr>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6200DE91"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r w:rsidR="00741A4D">
        <w:t xml:space="preserve"> </w:t>
      </w:r>
      <w:proofErr w:type="spellStart"/>
      <w:r w:rsidR="001552B9">
        <w:rPr>
          <w:lang w:val="ru-RU"/>
        </w:rPr>
        <w:t>Орендар</w:t>
      </w:r>
      <w:proofErr w:type="spellEnd"/>
      <w:r w:rsidR="001552B9">
        <w:rPr>
          <w:lang w:val="ru-RU"/>
        </w:rPr>
        <w:t xml:space="preserve"> </w:t>
      </w:r>
      <w:proofErr w:type="spellStart"/>
      <w:r w:rsidR="001552B9">
        <w:rPr>
          <w:lang w:val="ru-RU"/>
        </w:rPr>
        <w:t>зобов’язаний</w:t>
      </w:r>
      <w:proofErr w:type="spellEnd"/>
      <w:r w:rsidR="001552B9">
        <w:rPr>
          <w:lang w:val="ru-RU"/>
        </w:rPr>
        <w:t xml:space="preserve"> </w:t>
      </w:r>
      <w:proofErr w:type="spellStart"/>
      <w:r w:rsidR="001552B9">
        <w:rPr>
          <w:lang w:val="ru-RU"/>
        </w:rPr>
        <w:t>прийняти</w:t>
      </w:r>
      <w:proofErr w:type="spellEnd"/>
      <w:r w:rsidR="001C7CB0">
        <w:rPr>
          <w:lang w:val="ru-RU"/>
        </w:rPr>
        <w:t xml:space="preserve"> </w:t>
      </w:r>
      <w:proofErr w:type="spellStart"/>
      <w:r w:rsidR="001C7CB0">
        <w:rPr>
          <w:lang w:val="ru-RU"/>
        </w:rPr>
        <w:t>Орендоване</w:t>
      </w:r>
      <w:proofErr w:type="spellEnd"/>
      <w:r w:rsidR="001C7CB0">
        <w:rPr>
          <w:lang w:val="ru-RU"/>
        </w:rPr>
        <w:t xml:space="preserve"> </w:t>
      </w:r>
      <w:proofErr w:type="spellStart"/>
      <w:r w:rsidR="001C7CB0">
        <w:rPr>
          <w:lang w:val="ru-RU"/>
        </w:rPr>
        <w:t>майно</w:t>
      </w:r>
      <w:proofErr w:type="spellEnd"/>
      <w:r w:rsidR="001C7CB0">
        <w:rPr>
          <w:lang w:val="ru-RU"/>
        </w:rPr>
        <w:t xml:space="preserve"> в </w:t>
      </w:r>
      <w:proofErr w:type="spellStart"/>
      <w:r w:rsidR="001C7CB0">
        <w:rPr>
          <w:lang w:val="ru-RU"/>
        </w:rPr>
        <w:t>користування</w:t>
      </w:r>
      <w:proofErr w:type="spellEnd"/>
      <w:r w:rsidR="001C7CB0">
        <w:rPr>
          <w:lang w:val="ru-RU"/>
        </w:rPr>
        <w:t xml:space="preserve"> та п</w:t>
      </w:r>
      <w:r w:rsidR="001C7CB0">
        <w:t>і</w:t>
      </w:r>
      <w:proofErr w:type="spellStart"/>
      <w:r w:rsidR="001C7CB0">
        <w:rPr>
          <w:lang w:val="ru-RU"/>
        </w:rPr>
        <w:t>дписати</w:t>
      </w:r>
      <w:proofErr w:type="spellEnd"/>
      <w:r w:rsidR="001C7CB0">
        <w:rPr>
          <w:lang w:val="ru-RU"/>
        </w:rPr>
        <w:t xml:space="preserve"> акт </w:t>
      </w:r>
      <w:proofErr w:type="spellStart"/>
      <w:r w:rsidR="001C7CB0">
        <w:rPr>
          <w:lang w:val="ru-RU"/>
        </w:rPr>
        <w:t>приймання-передачі</w:t>
      </w:r>
      <w:proofErr w:type="spellEnd"/>
      <w:r w:rsidR="001C7CB0">
        <w:rPr>
          <w:lang w:val="ru-RU"/>
        </w:rPr>
        <w:t xml:space="preserve"> не </w:t>
      </w:r>
      <w:proofErr w:type="spellStart"/>
      <w:r w:rsidR="001C7CB0">
        <w:rPr>
          <w:lang w:val="ru-RU"/>
        </w:rPr>
        <w:t>пізніше</w:t>
      </w:r>
      <w:proofErr w:type="spellEnd"/>
      <w:r w:rsidR="001C7CB0">
        <w:rPr>
          <w:lang w:val="ru-RU"/>
        </w:rPr>
        <w:t xml:space="preserve"> </w:t>
      </w:r>
      <w:r w:rsidR="00741A4D">
        <w:rPr>
          <w:lang w:val="ru-RU"/>
        </w:rPr>
        <w:t xml:space="preserve">5 </w:t>
      </w:r>
      <w:proofErr w:type="spellStart"/>
      <w:r w:rsidR="00741A4D">
        <w:rPr>
          <w:lang w:val="ru-RU"/>
        </w:rPr>
        <w:t>днів</w:t>
      </w:r>
      <w:proofErr w:type="spellEnd"/>
      <w:r w:rsidR="00741A4D">
        <w:rPr>
          <w:lang w:val="ru-RU"/>
        </w:rPr>
        <w:t xml:space="preserve"> з </w:t>
      </w:r>
      <w:proofErr w:type="spellStart"/>
      <w:r w:rsidR="00741A4D">
        <w:rPr>
          <w:lang w:val="ru-RU"/>
        </w:rPr>
        <w:t>дати</w:t>
      </w:r>
      <w:proofErr w:type="spellEnd"/>
      <w:r w:rsidR="00741A4D">
        <w:rPr>
          <w:lang w:val="ru-RU"/>
        </w:rPr>
        <w:t xml:space="preserve"> </w:t>
      </w:r>
      <w:proofErr w:type="spellStart"/>
      <w:r w:rsidR="00403C39">
        <w:rPr>
          <w:lang w:val="ru-RU"/>
        </w:rPr>
        <w:t>повідомлення</w:t>
      </w:r>
      <w:proofErr w:type="spellEnd"/>
      <w:r w:rsidR="00403C39">
        <w:rPr>
          <w:lang w:val="ru-RU"/>
        </w:rPr>
        <w:t xml:space="preserve"> </w:t>
      </w:r>
      <w:proofErr w:type="spellStart"/>
      <w:r w:rsidR="00403C39">
        <w:rPr>
          <w:lang w:val="ru-RU"/>
        </w:rPr>
        <w:t>Орендодавцем</w:t>
      </w:r>
      <w:proofErr w:type="spellEnd"/>
      <w:r w:rsidR="00403C39">
        <w:rPr>
          <w:lang w:val="ru-RU"/>
        </w:rPr>
        <w:t xml:space="preserve"> </w:t>
      </w:r>
      <w:proofErr w:type="spellStart"/>
      <w:r w:rsidR="00403C39">
        <w:rPr>
          <w:lang w:val="ru-RU"/>
        </w:rPr>
        <w:t>Орендаря</w:t>
      </w:r>
      <w:proofErr w:type="spellEnd"/>
      <w:r w:rsidR="00403C39">
        <w:rPr>
          <w:lang w:val="ru-RU"/>
        </w:rPr>
        <w:t xml:space="preserve"> про </w:t>
      </w:r>
      <w:proofErr w:type="spellStart"/>
      <w:r w:rsidR="00403C39">
        <w:rPr>
          <w:lang w:val="ru-RU"/>
        </w:rPr>
        <w:t>готовність</w:t>
      </w:r>
      <w:proofErr w:type="spellEnd"/>
      <w:r w:rsidR="00403C39">
        <w:rPr>
          <w:lang w:val="ru-RU"/>
        </w:rPr>
        <w:t xml:space="preserve"> </w:t>
      </w:r>
      <w:proofErr w:type="spellStart"/>
      <w:r w:rsidR="00403C39">
        <w:rPr>
          <w:lang w:val="ru-RU"/>
        </w:rPr>
        <w:t>передати</w:t>
      </w:r>
      <w:proofErr w:type="spellEnd"/>
      <w:r w:rsidR="00403C39">
        <w:rPr>
          <w:lang w:val="ru-RU"/>
        </w:rPr>
        <w:t xml:space="preserve"> </w:t>
      </w:r>
      <w:proofErr w:type="spellStart"/>
      <w:r w:rsidR="00403C39">
        <w:rPr>
          <w:lang w:val="ru-RU"/>
        </w:rPr>
        <w:t>Орендоване</w:t>
      </w:r>
      <w:proofErr w:type="spellEnd"/>
      <w:r w:rsidR="00403C39">
        <w:rPr>
          <w:lang w:val="ru-RU"/>
        </w:rPr>
        <w:t xml:space="preserve"> </w:t>
      </w:r>
      <w:proofErr w:type="spellStart"/>
      <w:r w:rsidR="00403C39">
        <w:rPr>
          <w:lang w:val="ru-RU"/>
        </w:rPr>
        <w:t>майно</w:t>
      </w:r>
      <w:proofErr w:type="spellEnd"/>
      <w:r w:rsidR="00403C39">
        <w:rPr>
          <w:lang w:val="ru-RU"/>
        </w:rPr>
        <w:t xml:space="preserve"> у </w:t>
      </w:r>
      <w:proofErr w:type="spellStart"/>
      <w:r w:rsidR="00403C39">
        <w:rPr>
          <w:lang w:val="ru-RU"/>
        </w:rPr>
        <w:t>користування</w:t>
      </w:r>
      <w:proofErr w:type="spellEnd"/>
      <w:r w:rsidR="00403C39">
        <w:rPr>
          <w:lang w:val="ru-RU"/>
        </w:rPr>
        <w:t>.</w:t>
      </w:r>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77777777"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 xml:space="preserve">айна,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p>
    <w:p w14:paraId="5C429225" w14:textId="77777777" w:rsidR="002E08A1" w:rsidRDefault="002E08A1" w:rsidP="002E08A1">
      <w:pPr>
        <w:numPr>
          <w:ilvl w:val="1"/>
          <w:numId w:val="1"/>
        </w:numPr>
        <w:autoSpaceDE w:val="0"/>
        <w:autoSpaceDN w:val="0"/>
        <w:adjustRightInd w:val="0"/>
        <w:ind w:left="567" w:hanging="567"/>
        <w:jc w:val="both"/>
      </w:pPr>
      <w:r w:rsidRPr="002E08A1">
        <w:rPr>
          <w:color w:val="000000"/>
          <w:spacing w:val="2"/>
        </w:rPr>
        <w:t xml:space="preserve">У випадку </w:t>
      </w:r>
      <w:proofErr w:type="spellStart"/>
      <w:r w:rsidRPr="002E08A1">
        <w:rPr>
          <w:color w:val="000000"/>
          <w:spacing w:val="2"/>
        </w:rPr>
        <w:t>непередачі</w:t>
      </w:r>
      <w:proofErr w:type="spellEnd"/>
      <w:r w:rsidRPr="002E08A1">
        <w:rPr>
          <w:color w:val="000000"/>
          <w:spacing w:val="2"/>
        </w:rPr>
        <w:t xml:space="preserve"> Орендарем Орендодавцю Орендованого майна в день закінчення строку дії цього Договору або дострокового припинення дії цього Договору, або відмови Орендаря підписати Акт приймання-передачі про повернення Орендованого майна з оренди </w:t>
      </w:r>
      <w:r w:rsidRPr="002E08A1">
        <w:rPr>
          <w:color w:val="000000"/>
          <w:spacing w:val="2"/>
        </w:rPr>
        <w:lastRenderedPageBreak/>
        <w:t xml:space="preserve">– Орендодавець має право звільнити Орендоване майно від майна (обладнання) Орендаря, що знаходиться в ньому.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6F68F150"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r w:rsidR="00477CE8">
        <w:t>Зважаючи на те, що Оренд</w:t>
      </w:r>
      <w:r w:rsidR="00822338">
        <w:t>ар</w:t>
      </w:r>
      <w:r w:rsidR="00477CE8">
        <w:t xml:space="preserve"> планує здійснювати за власний рахунок пристосування Орендованого майна до мети оренди (_______________________________), Орендодавець надає Орендарю знижку у розмірі 50% від плати за користування нерухомим майном на строк ___ місяців з дати передачі Орендованого майна в користування Орендарю. У разі якщо </w:t>
      </w:r>
      <w:r w:rsidR="00087EC0">
        <w:t xml:space="preserve">протягом строку застосування знижки </w:t>
      </w:r>
      <w:r w:rsidR="00477CE8">
        <w:t xml:space="preserve">Орендар не здійснить </w:t>
      </w:r>
      <w:r w:rsidR="00087EC0">
        <w:t xml:space="preserve">вищевказаного </w:t>
      </w:r>
      <w:r w:rsidR="00477CE8">
        <w:t>пристосування, Орендодавець має право скасувати знижку та вимагати від Орендаря сплати плати за користування</w:t>
      </w:r>
      <w:r w:rsidR="00F524CF">
        <w:t xml:space="preserve"> нерухомим майном у повному обсязі (здійснити доплату за усі місяці, протягом яких застосовувалася знижка), письмово повідомивши про це Орендаря.</w:t>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r w:rsidRPr="00EB0B57">
        <w:rPr>
          <w:i/>
        </w:rPr>
        <w:t xml:space="preserve"> </w:t>
      </w:r>
    </w:p>
    <w:p w14:paraId="53DAE020" w14:textId="77777777" w:rsidR="00F53989" w:rsidRPr="00EB0B57" w:rsidRDefault="00F53989" w:rsidP="00346BE8">
      <w:pPr>
        <w:numPr>
          <w:ilvl w:val="2"/>
          <w:numId w:val="1"/>
        </w:numPr>
        <w:ind w:left="567" w:hanging="567"/>
        <w:jc w:val="both"/>
      </w:pPr>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AD5AE0">
        <w:t xml:space="preserve"> (в тому числі податку на нерухомість та земельного податку)</w:t>
      </w:r>
      <w:r w:rsidR="00246363" w:rsidRPr="00FA769D">
        <w:t>, зборів, інших обов</w:t>
      </w:r>
      <w:r w:rsidR="00246363">
        <w:t xml:space="preserve">'язкових платежів, цін і тарифів, </w:t>
      </w:r>
      <w:r w:rsidR="00246363" w:rsidRPr="00FA769D">
        <w:t>що впливають на розмір</w:t>
      </w:r>
      <w:r w:rsidR="003A08A4">
        <w:t xml:space="preserve"> орендної</w:t>
      </w:r>
      <w:r w:rsidR="003A08A4" w:rsidRPr="003A08A4">
        <w:t xml:space="preserve"> плати</w:t>
      </w:r>
      <w:r w:rsidR="00AD5AE0">
        <w:t>,</w:t>
      </w:r>
      <w:r w:rsidRPr="00EB0B57">
        <w:t xml:space="preserve"> 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нової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5EB3F656" w14:textId="77777777" w:rsidR="00196A8B"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Орендна плата сплачується Орендарем </w:t>
      </w:r>
      <w:r w:rsidR="005D0A82">
        <w:t xml:space="preserve">щомісяця </w:t>
      </w:r>
      <w:r w:rsidRPr="00EB0B57">
        <w:t>шляхом</w:t>
      </w:r>
      <w:r w:rsidR="005D0A82">
        <w:t xml:space="preserve"> </w:t>
      </w:r>
      <w:r w:rsidRPr="00EB0B57">
        <w:t xml:space="preserve">перерахування у безготівковому порядку на банківський рахунок Орендодавця </w:t>
      </w:r>
      <w:r w:rsidR="005D0A82">
        <w:t xml:space="preserve">усієї суми орендної плати не пізніше </w:t>
      </w:r>
      <w:r w:rsidRPr="00EB0B57">
        <w:t>20 числа місяця</w:t>
      </w:r>
      <w:r w:rsidR="005D0A82">
        <w:t xml:space="preserve"> наступного за розрахунковим.</w:t>
      </w:r>
    </w:p>
    <w:p w14:paraId="38FE34C8" w14:textId="77777777" w:rsidR="005D0A82" w:rsidRPr="00EB0B57" w:rsidRDefault="005D0A82" w:rsidP="00EB0B57">
      <w:pPr>
        <w:tabs>
          <w:tab w:val="left" w:pos="1134"/>
          <w:tab w:val="num" w:pos="4969"/>
        </w:tabs>
        <w:autoSpaceDE w:val="0"/>
        <w:autoSpaceDN w:val="0"/>
        <w:adjustRightInd w:val="0"/>
        <w:ind w:left="567"/>
        <w:jc w:val="both"/>
        <w:rPr>
          <w:i/>
        </w:rPr>
      </w:pPr>
      <w:r w:rsidRPr="00EB0B57">
        <w:rPr>
          <w:i/>
        </w:rPr>
        <w:t>або</w:t>
      </w:r>
    </w:p>
    <w:p w14:paraId="0B3BB9F2" w14:textId="77777777" w:rsidR="0033695C" w:rsidRDefault="009631D3" w:rsidP="00EB0B57">
      <w:pPr>
        <w:tabs>
          <w:tab w:val="left" w:pos="1134"/>
          <w:tab w:val="num" w:pos="4969"/>
        </w:tabs>
        <w:autoSpaceDE w:val="0"/>
        <w:autoSpaceDN w:val="0"/>
        <w:adjustRightInd w:val="0"/>
        <w:ind w:left="567" w:hanging="567"/>
        <w:jc w:val="both"/>
      </w:pPr>
      <w:r>
        <w:tab/>
      </w:r>
      <w:r w:rsidR="005D0A82" w:rsidRPr="0011678C">
        <w:t xml:space="preserve">Орендна плата сплачується Орендарем </w:t>
      </w:r>
      <w:r w:rsidR="005D0A82">
        <w:t xml:space="preserve">щомісяця </w:t>
      </w:r>
      <w:r w:rsidR="005D0A82" w:rsidRPr="0011678C">
        <w:t xml:space="preserve">шляхом </w:t>
      </w:r>
      <w:r w:rsidR="0033695C">
        <w:t xml:space="preserve">її </w:t>
      </w:r>
      <w:r w:rsidR="005D0A82" w:rsidRPr="0011678C">
        <w:t>перерахування у безготівковому порядку на банківський рахунок Орендодавця</w:t>
      </w:r>
      <w:r w:rsidR="005D0A82">
        <w:t xml:space="preserve"> </w:t>
      </w:r>
      <w:r w:rsidR="0033695C">
        <w:t>у наступному порядку:</w:t>
      </w:r>
    </w:p>
    <w:p w14:paraId="0D5931DD" w14:textId="77777777" w:rsidR="0033695C" w:rsidRDefault="0033695C" w:rsidP="00EB0B57">
      <w:pPr>
        <w:pStyle w:val="a7"/>
        <w:numPr>
          <w:ilvl w:val="2"/>
          <w:numId w:val="1"/>
        </w:numPr>
        <w:autoSpaceDE w:val="0"/>
        <w:autoSpaceDN w:val="0"/>
        <w:adjustRightInd w:val="0"/>
        <w:ind w:left="567" w:hanging="567"/>
        <w:jc w:val="both"/>
      </w:pPr>
      <w:r>
        <w:t xml:space="preserve">Орендна плата (за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p>
    <w:p w14:paraId="31DAA08F" w14:textId="77777777"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місяць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lastRenderedPageBreak/>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648CCA98" w:rsidR="009631D3" w:rsidRDefault="00642B0E" w:rsidP="00EB0B57">
      <w:pPr>
        <w:numPr>
          <w:ilvl w:val="1"/>
          <w:numId w:val="1"/>
        </w:numPr>
        <w:tabs>
          <w:tab w:val="num" w:pos="0"/>
          <w:tab w:val="num" w:pos="1000"/>
          <w:tab w:val="left" w:pos="1134"/>
        </w:tabs>
        <w:autoSpaceDE w:val="0"/>
        <w:autoSpaceDN w:val="0"/>
        <w:adjustRightInd w:val="0"/>
        <w:ind w:left="567" w:hanging="567"/>
        <w:jc w:val="both"/>
      </w:pPr>
      <w:r>
        <w:t>Будь-які г</w:t>
      </w:r>
      <w:r w:rsidR="00196A8B" w:rsidRPr="00EB0B57">
        <w:t xml:space="preserve">рошові зобов’язання Орендаря </w:t>
      </w:r>
      <w:r>
        <w:t xml:space="preserve">перед Орендодавцем </w:t>
      </w:r>
      <w:r w:rsidR="00196A8B" w:rsidRPr="00EB0B57">
        <w:t>за цим Договором 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p>
    <w:p w14:paraId="0BF1AA94" w14:textId="51A16390" w:rsidR="00BE2F00" w:rsidRDefault="00BE2F00" w:rsidP="00EB0B57">
      <w:pPr>
        <w:tabs>
          <w:tab w:val="num" w:pos="1000"/>
          <w:tab w:val="left" w:pos="1134"/>
          <w:tab w:val="num" w:pos="4969"/>
        </w:tabs>
        <w:autoSpaceDE w:val="0"/>
        <w:autoSpaceDN w:val="0"/>
        <w:adjustRightInd w:val="0"/>
        <w:ind w:left="567"/>
        <w:jc w:val="both"/>
      </w:pPr>
      <w:bookmarkStart w:id="2" w:name="_Hlk96436115"/>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w:t>
      </w:r>
      <w:r w:rsidR="00352357">
        <w:t xml:space="preserve">суми грошової застави </w:t>
      </w:r>
      <w:r>
        <w:t xml:space="preserve">протягом 5 робочих днів </w:t>
      </w:r>
      <w:bookmarkStart w:id="3" w:name="_Hlk96435973"/>
      <w:r>
        <w:t xml:space="preserve">з дати </w:t>
      </w:r>
      <w:r w:rsidR="00641E04">
        <w:t>застосування нового розміру плати за користування нерухомим майном</w:t>
      </w:r>
      <w:bookmarkEnd w:id="3"/>
      <w:r>
        <w:t>.</w:t>
      </w:r>
      <w:bookmarkEnd w:id="2"/>
    </w:p>
    <w:p w14:paraId="6AA491C0" w14:textId="319067FA"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p>
    <w:p w14:paraId="46786949" w14:textId="77777777"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___ року</w:t>
      </w:r>
      <w:r w:rsidRPr="00EB0B57">
        <w:t xml:space="preserve"> кожного </w:t>
      </w:r>
      <w:r w:rsidR="009631D3" w:rsidRPr="00EB0B57">
        <w:rPr>
          <w:spacing w:val="-3"/>
        </w:rPr>
        <w:t>1 ____</w:t>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___ % від </w:t>
      </w:r>
      <w:r w:rsidR="009631D3">
        <w:t>о</w:t>
      </w:r>
      <w:r w:rsidRPr="00EB0B57">
        <w:t>рендної плати, що діяла за попередній рік оренди.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 xml:space="preserve">дні  до </w:t>
      </w:r>
      <w:r w:rsidR="00B5208D" w:rsidRPr="00EB0B57">
        <w:lastRenderedPageBreak/>
        <w:t>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7777777" w:rsidR="005E6713" w:rsidRDefault="00196A8B" w:rsidP="002941F0">
      <w:pPr>
        <w:widowControl w:val="0"/>
        <w:numPr>
          <w:ilvl w:val="2"/>
          <w:numId w:val="3"/>
        </w:numPr>
        <w:tabs>
          <w:tab w:val="num" w:pos="1440"/>
        </w:tabs>
        <w:autoSpaceDE w:val="0"/>
        <w:autoSpaceDN w:val="0"/>
        <w:adjustRightInd w:val="0"/>
        <w:ind w:left="567" w:hanging="567"/>
        <w:jc w:val="both"/>
      </w:pPr>
      <w:r w:rsidRPr="00755B17">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2941F0" w:rsidRPr="00755B17">
        <w:t xml:space="preserve"> Крім того, протягом останнього місяця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660238D8" w:rsidR="00884E56" w:rsidRPr="00755B17" w:rsidRDefault="009462DC" w:rsidP="00755B17">
      <w:pPr>
        <w:pStyle w:val="a7"/>
        <w:numPr>
          <w:ilvl w:val="2"/>
          <w:numId w:val="3"/>
        </w:numPr>
        <w:tabs>
          <w:tab w:val="clear" w:pos="1997"/>
        </w:tabs>
        <w:ind w:left="567" w:hanging="567"/>
        <w:jc w:val="both"/>
      </w:pPr>
      <w:r w:rsidRPr="00755B17">
        <w:t xml:space="preserve">Здійснювати за власний рахунок поточний </w:t>
      </w:r>
      <w:r w:rsidR="00884E56" w:rsidRPr="00755B17">
        <w:t>ремонт та 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2E6321B6"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BC45C6">
        <w:t xml:space="preserve">Договору, </w:t>
      </w:r>
      <w:r w:rsidR="00074CBE">
        <w:t>виключно з письмової згоди</w:t>
      </w:r>
      <w:r w:rsidR="009462DC">
        <w:t xml:space="preserve"> </w:t>
      </w:r>
      <w:r>
        <w:t>Орендодавця</w:t>
      </w:r>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5709FCF9"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24F0B25" w14:textId="77777777"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 xml:space="preserve">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3D6B6EC5" w14:textId="77777777" w:rsidR="00196A8B" w:rsidRPr="00EB0B57" w:rsidRDefault="00A52FF5" w:rsidP="00EB0B57">
      <w:pPr>
        <w:pStyle w:val="a7"/>
        <w:numPr>
          <w:ilvl w:val="2"/>
          <w:numId w:val="3"/>
        </w:numPr>
        <w:ind w:left="567" w:hanging="567"/>
        <w:jc w:val="both"/>
      </w:pPr>
      <w:r>
        <w:t>П</w:t>
      </w:r>
      <w:r w:rsidR="00196A8B" w:rsidRPr="00EB0B57">
        <w:t>ризначити особу, відповідальну за справний стан і безпечну експлуатацію електрогосподарства</w:t>
      </w:r>
      <w:r>
        <w:t>.</w:t>
      </w:r>
    </w:p>
    <w:p w14:paraId="5D855DB9" w14:textId="77777777" w:rsidR="00196A8B" w:rsidRPr="00EB0B57" w:rsidRDefault="00A52FF5" w:rsidP="00EB0B57">
      <w:pPr>
        <w:pStyle w:val="a7"/>
        <w:numPr>
          <w:ilvl w:val="2"/>
          <w:numId w:val="3"/>
        </w:numPr>
        <w:autoSpaceDE w:val="0"/>
        <w:autoSpaceDN w:val="0"/>
        <w:adjustRightInd w:val="0"/>
        <w:ind w:left="567" w:hanging="567"/>
        <w:jc w:val="both"/>
      </w:pPr>
      <w:r>
        <w:t>Р</w:t>
      </w:r>
      <w:r w:rsidR="00196A8B" w:rsidRPr="00EB0B57">
        <w:t>озробити і затвердити порядок проведення планово-попереджувальних ремонтів і профілактичного обслуговування власних</w:t>
      </w:r>
      <w:r w:rsidR="00196A8B" w:rsidRPr="00EB0B57">
        <w:rPr>
          <w:b/>
          <w:bCs/>
          <w:i/>
          <w:iCs/>
        </w:rPr>
        <w:t xml:space="preserve"> </w:t>
      </w:r>
      <w:r w:rsidR="00196A8B" w:rsidRPr="00EB0B57">
        <w:t>електроустановок</w:t>
      </w:r>
      <w:r>
        <w:t>.</w:t>
      </w:r>
    </w:p>
    <w:p w14:paraId="60695A19" w14:textId="77777777" w:rsidR="00196A8B" w:rsidRPr="00EB0B57" w:rsidRDefault="00A52FF5" w:rsidP="00EB0B57">
      <w:pPr>
        <w:pStyle w:val="a7"/>
        <w:numPr>
          <w:ilvl w:val="2"/>
          <w:numId w:val="3"/>
        </w:numPr>
        <w:autoSpaceDE w:val="0"/>
        <w:autoSpaceDN w:val="0"/>
        <w:adjustRightInd w:val="0"/>
        <w:ind w:left="567" w:hanging="567"/>
        <w:jc w:val="both"/>
      </w:pPr>
      <w:r>
        <w:t>З</w:t>
      </w:r>
      <w:r w:rsidR="00196A8B" w:rsidRPr="00EB0B57">
        <w:t>абезпечити систематичне проведення технічного огляду власних електроустановок, як того вимагають керівні документи</w:t>
      </w:r>
      <w:r>
        <w:t>.</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lastRenderedPageBreak/>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01D2046B"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що проводитимуться Оренд</w:t>
      </w:r>
      <w:r w:rsidR="00044611">
        <w:t>арем</w:t>
      </w:r>
      <w:r w:rsidR="000D1374" w:rsidRPr="00805391">
        <w:t xml:space="preserve">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lastRenderedPageBreak/>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r w:rsidRPr="00805391">
        <w:t xml:space="preserve">Укласти окремі договори на комунальні та експлуатаційні послуги на </w:t>
      </w:r>
      <w:r w:rsidRPr="00EB0B57">
        <w:rPr>
          <w:spacing w:val="-3"/>
        </w:rPr>
        <w:t>______</w:t>
      </w:r>
      <w:r w:rsidRPr="00805391">
        <w:t xml:space="preserve"> з підприємствами постачальниками таких послуг.</w:t>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58E23FCF"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r>
        <w:t>С</w:t>
      </w:r>
      <w:r w:rsidRPr="00EB45E0">
        <w:t xml:space="preserve">амостійно та за власний кошт здійснювати прибирання </w:t>
      </w:r>
      <w:r>
        <w:t>О</w:t>
      </w:r>
      <w:r w:rsidRPr="00EB45E0">
        <w:t xml:space="preserve">рендованого майна ,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31FD697F"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орендованим 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77777777" w:rsidR="00153536" w:rsidRPr="00EB0B57" w:rsidRDefault="00153536" w:rsidP="00410A20">
      <w:pPr>
        <w:numPr>
          <w:ilvl w:val="1"/>
          <w:numId w:val="1"/>
        </w:numPr>
        <w:tabs>
          <w:tab w:val="clear" w:pos="4969"/>
          <w:tab w:val="num" w:pos="0"/>
          <w:tab w:val="num" w:pos="567"/>
        </w:tabs>
        <w:autoSpaceDE w:val="0"/>
        <w:autoSpaceDN w:val="0"/>
        <w:adjustRightInd w:val="0"/>
        <w:ind w:left="567" w:hanging="567"/>
        <w:jc w:val="both"/>
      </w:pPr>
      <w:r>
        <w:t>У разі прострочення повернення Орендарем Майна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4F9DB02B" w14:textId="177782BF" w:rsidR="006C1D98" w:rsidRDefault="006C1D98" w:rsidP="004275AC">
      <w:pPr>
        <w:pStyle w:val="a3"/>
        <w:numPr>
          <w:ilvl w:val="1"/>
          <w:numId w:val="1"/>
        </w:numPr>
        <w:tabs>
          <w:tab w:val="num" w:pos="0"/>
          <w:tab w:val="left" w:pos="1276"/>
        </w:tabs>
        <w:autoSpaceDE w:val="0"/>
        <w:autoSpaceDN w:val="0"/>
        <w:adjustRightInd w:val="0"/>
        <w:ind w:left="567" w:hanging="567"/>
      </w:pPr>
      <w:r>
        <w:t xml:space="preserve">Орендар </w:t>
      </w:r>
      <w:r w:rsidR="004275AC">
        <w:t>має право</w:t>
      </w:r>
      <w:r>
        <w:t xml:space="preserve"> здійснювати поліпшення Орендованого майна</w:t>
      </w:r>
      <w:r w:rsidR="00C12EAA">
        <w:t xml:space="preserve"> виключно на підставі письмової згоди Оренд</w:t>
      </w:r>
      <w:r w:rsidR="007B76A5">
        <w:t>одавця</w:t>
      </w:r>
      <w:r w:rsidR="00C12EAA">
        <w:t xml:space="preserve">, отриманої в порядку </w:t>
      </w:r>
      <w:r w:rsidR="00F33001">
        <w:t xml:space="preserve">та на умовах </w:t>
      </w:r>
      <w:r w:rsidR="00C12EAA">
        <w:t>передбачен</w:t>
      </w:r>
      <w:r w:rsidR="00F33001">
        <w:t xml:space="preserve">их </w:t>
      </w:r>
      <w:r w:rsidR="00E917C5">
        <w:t>в п. </w:t>
      </w:r>
      <w:r w:rsidR="004275AC">
        <w:t>5.2.4 </w:t>
      </w:r>
      <w:r w:rsidR="00F33001">
        <w:t>Договору.</w:t>
      </w:r>
      <w:r>
        <w:t xml:space="preserve"> П</w:t>
      </w:r>
      <w:r w:rsidRPr="00E30050">
        <w:t xml:space="preserve">ід поліпшенням </w:t>
      </w:r>
      <w:r>
        <w:t>Орендованого майна С</w:t>
      </w:r>
      <w:r w:rsidRPr="00E30050">
        <w:t xml:space="preserve">торони розуміють проведення будь-яких робіт, пов'язаних з </w:t>
      </w:r>
      <w:r>
        <w:t xml:space="preserve">його </w:t>
      </w:r>
      <w:r w:rsidR="00F33001" w:rsidRPr="00E67734">
        <w:t>капітальн</w:t>
      </w:r>
      <w:r w:rsidR="00F33001">
        <w:t xml:space="preserve">им </w:t>
      </w:r>
      <w:r w:rsidR="00F33001" w:rsidRPr="00E67734">
        <w:t>ремонт</w:t>
      </w:r>
      <w:r w:rsidR="00F33001">
        <w:t xml:space="preserve">ом, </w:t>
      </w:r>
      <w:r w:rsidR="00F33001" w:rsidRPr="00E67734">
        <w:t>реконструкц</w:t>
      </w:r>
      <w:r w:rsidR="00F33001">
        <w:t>ією, дообладнанням, модернізацією або реставраці</w:t>
      </w:r>
      <w:r w:rsidR="004275AC">
        <w:t>є</w:t>
      </w:r>
      <w:r w:rsidR="00F33001">
        <w:t>ю Орендованого майна (</w:t>
      </w:r>
      <w:r w:rsidR="0018077B">
        <w:t xml:space="preserve">за виключенням </w:t>
      </w:r>
      <w:r w:rsidRPr="00E30050">
        <w:t>поточного ремонту</w:t>
      </w:r>
      <w:r w:rsidR="00C12EAA">
        <w:t xml:space="preserve"> та пристосування Орендованого майна до власних потреб згідно з п.1.1 Договору</w:t>
      </w:r>
      <w:r>
        <w:t>)</w:t>
      </w:r>
      <w:r w:rsidRPr="00E30050">
        <w:t xml:space="preserve">, що призводять до збільшення майбутніх економічних </w:t>
      </w:r>
      <w:proofErr w:type="spellStart"/>
      <w:r>
        <w:t>вигод</w:t>
      </w:r>
      <w:proofErr w:type="spellEnd"/>
      <w:r w:rsidRPr="00E30050">
        <w:t xml:space="preserve">, які </w:t>
      </w:r>
      <w:r>
        <w:t>первісно очікуються від використання Орендованого майна</w:t>
      </w:r>
      <w:r w:rsidRPr="00E30050">
        <w:t>,</w:t>
      </w:r>
      <w:r>
        <w:t xml:space="preserve"> та до збільшення вартості Орендованого </w:t>
      </w:r>
      <w:r w:rsidRPr="004275AC">
        <w:t>майна</w:t>
      </w:r>
      <w:r w:rsidR="004275AC" w:rsidRPr="004275AC">
        <w:t xml:space="preserve"> на момент припинення строку дії Договору</w:t>
      </w:r>
      <w:r w:rsidRPr="004275AC">
        <w:t xml:space="preserve">. </w:t>
      </w:r>
    </w:p>
    <w:p w14:paraId="6F7C4559" w14:textId="1D7CA89F"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t>Оренд</w:t>
      </w:r>
      <w:r w:rsidR="00BE2F00">
        <w:t>одавець</w:t>
      </w:r>
      <w:r>
        <w:t xml:space="preserve"> 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lastRenderedPageBreak/>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39803E9C"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75A122E6" w14:textId="037C4C99" w:rsidR="00623955" w:rsidRPr="00623955" w:rsidRDefault="00623955" w:rsidP="00623955">
      <w:pPr>
        <w:pStyle w:val="a7"/>
        <w:numPr>
          <w:ilvl w:val="0"/>
          <w:numId w:val="1"/>
        </w:numPr>
        <w:shd w:val="clear" w:color="auto" w:fill="FFFFFF"/>
        <w:jc w:val="center"/>
        <w:rPr>
          <w:bCs/>
        </w:rPr>
      </w:pPr>
      <w:r w:rsidRPr="00623955">
        <w:rPr>
          <w:b/>
          <w:bCs/>
          <w:lang w:eastAsia="uk-UA"/>
        </w:rPr>
        <w:t>МІЖНАРОДНІ САНКЦІЇ ТА АНТИКОРУПЦІЙНЕ ЗАСТЕРЕЖЕННЯ</w:t>
      </w:r>
    </w:p>
    <w:p w14:paraId="41C4CC10" w14:textId="77777777" w:rsidR="00623955" w:rsidRPr="00623955" w:rsidRDefault="00623955" w:rsidP="00623955">
      <w:pPr>
        <w:pStyle w:val="a7"/>
        <w:numPr>
          <w:ilvl w:val="1"/>
          <w:numId w:val="1"/>
        </w:numPr>
        <w:spacing w:before="120"/>
        <w:ind w:left="567" w:hanging="567"/>
        <w:jc w:val="both"/>
        <w:rPr>
          <w:lang w:eastAsia="uk-UA"/>
        </w:rPr>
      </w:pPr>
      <w:r w:rsidRPr="00623955">
        <w:rPr>
          <w:lang w:eastAsia="uk-UA"/>
        </w:rPr>
        <w:t>Сторони цим запевняють та гарантують одна одній, що</w:t>
      </w:r>
      <w:r w:rsidRPr="00623955">
        <w:rPr>
          <w:color w:val="000000"/>
        </w:rPr>
        <w:t xml:space="preserve"> (як на момент підписання Сторонами цього Договору, так і на майбутнє)</w:t>
      </w:r>
      <w:r w:rsidRPr="00623955">
        <w:rPr>
          <w:lang w:eastAsia="uk-UA"/>
        </w:rPr>
        <w:t>:</w:t>
      </w:r>
    </w:p>
    <w:p w14:paraId="35D55B0E" w14:textId="77777777" w:rsidR="00623955" w:rsidRPr="00623955" w:rsidRDefault="00623955" w:rsidP="00623955">
      <w:pPr>
        <w:pStyle w:val="a7"/>
        <w:numPr>
          <w:ilvl w:val="0"/>
          <w:numId w:val="31"/>
        </w:numPr>
        <w:ind w:left="567" w:firstLine="0"/>
        <w:jc w:val="both"/>
        <w:rPr>
          <w:color w:val="000000"/>
          <w:lang w:eastAsia="en-US"/>
        </w:rPr>
      </w:pPr>
      <w:r w:rsidRPr="00623955">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623955">
        <w:rPr>
          <w:b/>
          <w:bCs/>
          <w:color w:val="000000"/>
        </w:rPr>
        <w:t>«Санкції»</w:t>
      </w:r>
      <w:r w:rsidRPr="00623955">
        <w:rPr>
          <w:color w:val="000000"/>
        </w:rPr>
        <w:t>); та</w:t>
      </w:r>
    </w:p>
    <w:p w14:paraId="5512E860" w14:textId="77777777" w:rsidR="00623955" w:rsidRPr="00623955" w:rsidRDefault="00623955" w:rsidP="00623955">
      <w:pPr>
        <w:pStyle w:val="a7"/>
        <w:numPr>
          <w:ilvl w:val="0"/>
          <w:numId w:val="31"/>
        </w:numPr>
        <w:ind w:left="567" w:firstLine="0"/>
        <w:jc w:val="both"/>
        <w:rPr>
          <w:color w:val="000000"/>
          <w:lang w:eastAsia="uk-UA"/>
        </w:rPr>
      </w:pPr>
      <w:r w:rsidRPr="00623955">
        <w:rPr>
          <w:color w:val="000000"/>
        </w:rPr>
        <w:t>Сторона не співпрацює та не пов’язана відносинами контролю з особами, на яких поширюється дія Санкцій;</w:t>
      </w:r>
    </w:p>
    <w:p w14:paraId="51697EDE" w14:textId="77777777" w:rsidR="00623955" w:rsidRPr="00623955" w:rsidRDefault="00623955" w:rsidP="00623955">
      <w:pPr>
        <w:pStyle w:val="a7"/>
        <w:numPr>
          <w:ilvl w:val="0"/>
          <w:numId w:val="31"/>
        </w:numPr>
        <w:ind w:left="567" w:firstLine="0"/>
        <w:jc w:val="both"/>
        <w:rPr>
          <w:color w:val="000000"/>
        </w:rPr>
      </w:pPr>
      <w:r w:rsidRPr="00623955">
        <w:rPr>
          <w:color w:val="000000"/>
        </w:rPr>
        <w:t>Сторона здійснює свою господарську діяльність із дотриманням вимог Антикорупційного законодавства.</w:t>
      </w:r>
    </w:p>
    <w:p w14:paraId="5734FC3D" w14:textId="77777777" w:rsidR="00623955" w:rsidRPr="00623955" w:rsidRDefault="00623955" w:rsidP="00623955">
      <w:pPr>
        <w:ind w:left="567"/>
        <w:jc w:val="both"/>
        <w:rPr>
          <w:color w:val="000000"/>
        </w:rPr>
      </w:pPr>
      <w:r w:rsidRPr="00623955">
        <w:rPr>
          <w:color w:val="000000"/>
        </w:rPr>
        <w:t>Під</w:t>
      </w:r>
      <w:r w:rsidRPr="00623955">
        <w:rPr>
          <w:b/>
          <w:bCs/>
          <w:color w:val="000000"/>
        </w:rPr>
        <w:t xml:space="preserve"> Антикорупційним законодавством </w:t>
      </w:r>
      <w:r w:rsidRPr="00623955">
        <w:rPr>
          <w:color w:val="000000"/>
        </w:rPr>
        <w:t>слід розуміти:</w:t>
      </w:r>
    </w:p>
    <w:p w14:paraId="26BD9816" w14:textId="77777777" w:rsidR="00623955" w:rsidRPr="00623955" w:rsidRDefault="00623955" w:rsidP="00623955">
      <w:pPr>
        <w:pStyle w:val="a7"/>
        <w:numPr>
          <w:ilvl w:val="0"/>
          <w:numId w:val="32"/>
        </w:numPr>
        <w:ind w:left="567" w:firstLine="0"/>
        <w:jc w:val="both"/>
        <w:rPr>
          <w:color w:val="000000"/>
        </w:rPr>
      </w:pPr>
      <w:r w:rsidRPr="00623955">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623955">
        <w:rPr>
          <w:color w:val="000000"/>
          <w:lang w:val="en-GB"/>
        </w:rPr>
        <w:t>Convention</w:t>
      </w:r>
      <w:r w:rsidRPr="00623955">
        <w:rPr>
          <w:color w:val="000000"/>
        </w:rPr>
        <w:t xml:space="preserve"> </w:t>
      </w:r>
      <w:r w:rsidRPr="00623955">
        <w:rPr>
          <w:color w:val="000000"/>
          <w:lang w:val="en-GB"/>
        </w:rPr>
        <w:t>on</w:t>
      </w:r>
      <w:r w:rsidRPr="00623955">
        <w:rPr>
          <w:color w:val="000000"/>
        </w:rPr>
        <w:t xml:space="preserve"> </w:t>
      </w:r>
      <w:r w:rsidRPr="00623955">
        <w:rPr>
          <w:color w:val="000000"/>
          <w:lang w:val="en-GB"/>
        </w:rPr>
        <w:t>Combating</w:t>
      </w:r>
      <w:r w:rsidRPr="00623955">
        <w:rPr>
          <w:color w:val="000000"/>
        </w:rPr>
        <w:t xml:space="preserve"> </w:t>
      </w:r>
      <w:r w:rsidRPr="00623955">
        <w:rPr>
          <w:color w:val="000000"/>
          <w:lang w:val="en-GB"/>
        </w:rPr>
        <w:t>Bribery</w:t>
      </w:r>
      <w:r w:rsidRPr="00623955">
        <w:rPr>
          <w:color w:val="000000"/>
        </w:rPr>
        <w:t xml:space="preserve"> </w:t>
      </w:r>
      <w:r w:rsidRPr="00623955">
        <w:rPr>
          <w:color w:val="000000"/>
          <w:lang w:val="en-GB"/>
        </w:rPr>
        <w:t>of</w:t>
      </w:r>
      <w:r w:rsidRPr="00623955">
        <w:rPr>
          <w:color w:val="000000"/>
        </w:rPr>
        <w:t xml:space="preserve"> </w:t>
      </w:r>
      <w:r w:rsidRPr="00623955">
        <w:rPr>
          <w:color w:val="000000"/>
          <w:lang w:val="en-GB"/>
        </w:rPr>
        <w:t>Foreign</w:t>
      </w:r>
      <w:r w:rsidRPr="00623955">
        <w:rPr>
          <w:color w:val="000000"/>
        </w:rPr>
        <w:t xml:space="preserve"> </w:t>
      </w:r>
      <w:r w:rsidRPr="00623955">
        <w:rPr>
          <w:color w:val="000000"/>
          <w:lang w:val="en-GB"/>
        </w:rPr>
        <w:t>Public</w:t>
      </w:r>
      <w:r w:rsidRPr="00623955">
        <w:rPr>
          <w:color w:val="000000"/>
        </w:rPr>
        <w:t xml:space="preserve"> </w:t>
      </w:r>
      <w:r w:rsidRPr="00623955">
        <w:rPr>
          <w:color w:val="000000"/>
          <w:lang w:val="en-GB"/>
        </w:rPr>
        <w:t>Officials</w:t>
      </w:r>
      <w:r w:rsidRPr="00623955">
        <w:rPr>
          <w:color w:val="000000"/>
        </w:rPr>
        <w:t xml:space="preserve"> </w:t>
      </w:r>
      <w:r w:rsidRPr="00623955">
        <w:rPr>
          <w:color w:val="000000"/>
          <w:lang w:val="en-GB"/>
        </w:rPr>
        <w:t>in</w:t>
      </w:r>
      <w:r w:rsidRPr="00623955">
        <w:rPr>
          <w:color w:val="000000"/>
        </w:rPr>
        <w:t xml:space="preserve"> </w:t>
      </w:r>
      <w:r w:rsidRPr="00623955">
        <w:rPr>
          <w:color w:val="000000"/>
          <w:lang w:val="en-GB"/>
        </w:rPr>
        <w:t>International</w:t>
      </w:r>
      <w:r w:rsidRPr="00623955">
        <w:rPr>
          <w:color w:val="000000"/>
        </w:rPr>
        <w:t xml:space="preserve"> </w:t>
      </w:r>
      <w:r w:rsidRPr="00623955">
        <w:rPr>
          <w:color w:val="000000"/>
          <w:lang w:val="en-GB"/>
        </w:rPr>
        <w:t>Business</w:t>
      </w:r>
      <w:r w:rsidRPr="00623955">
        <w:rPr>
          <w:color w:val="000000"/>
        </w:rPr>
        <w:t xml:space="preserve"> </w:t>
      </w:r>
      <w:r w:rsidRPr="00623955">
        <w:rPr>
          <w:color w:val="000000"/>
          <w:lang w:val="en-GB"/>
        </w:rPr>
        <w:t>Transactions</w:t>
      </w:r>
      <w:r w:rsidRPr="00623955">
        <w:rPr>
          <w:color w:val="343434"/>
          <w:shd w:val="clear" w:color="auto" w:fill="FFFFFF"/>
        </w:rPr>
        <w:t xml:space="preserve">); або </w:t>
      </w:r>
    </w:p>
    <w:p w14:paraId="52805B5C" w14:textId="77777777" w:rsidR="00623955" w:rsidRPr="00623955" w:rsidRDefault="00623955" w:rsidP="00623955">
      <w:pPr>
        <w:pStyle w:val="a7"/>
        <w:numPr>
          <w:ilvl w:val="0"/>
          <w:numId w:val="32"/>
        </w:numPr>
        <w:ind w:left="567" w:firstLine="0"/>
        <w:jc w:val="both"/>
        <w:rPr>
          <w:color w:val="000000"/>
        </w:rPr>
      </w:pPr>
      <w:r w:rsidRPr="00623955">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623955">
        <w:rPr>
          <w:color w:val="000000"/>
          <w:lang w:val="en-US"/>
        </w:rPr>
        <w:t>the</w:t>
      </w:r>
      <w:r w:rsidRPr="00623955">
        <w:rPr>
          <w:color w:val="000000"/>
        </w:rPr>
        <w:t xml:space="preserve"> </w:t>
      </w:r>
      <w:r w:rsidRPr="00623955">
        <w:rPr>
          <w:color w:val="000000"/>
          <w:lang w:val="en-US"/>
        </w:rPr>
        <w:t>U</w:t>
      </w:r>
      <w:r w:rsidRPr="00623955">
        <w:rPr>
          <w:color w:val="000000"/>
        </w:rPr>
        <w:t>.</w:t>
      </w:r>
      <w:r w:rsidRPr="00623955">
        <w:rPr>
          <w:color w:val="000000"/>
          <w:lang w:val="en-US"/>
        </w:rPr>
        <w:t>S</w:t>
      </w:r>
      <w:r w:rsidRPr="00623955">
        <w:rPr>
          <w:color w:val="000000"/>
        </w:rPr>
        <w:t xml:space="preserve">. </w:t>
      </w:r>
      <w:r w:rsidRPr="00623955">
        <w:rPr>
          <w:color w:val="000000"/>
          <w:lang w:val="en-US"/>
        </w:rPr>
        <w:t>Foreign</w:t>
      </w:r>
      <w:r w:rsidRPr="00623955">
        <w:rPr>
          <w:color w:val="000000"/>
        </w:rPr>
        <w:t xml:space="preserve"> </w:t>
      </w:r>
      <w:r w:rsidRPr="00623955">
        <w:rPr>
          <w:color w:val="000000"/>
          <w:lang w:val="en-US"/>
        </w:rPr>
        <w:t>Corrupt</w:t>
      </w:r>
      <w:r w:rsidRPr="00623955">
        <w:rPr>
          <w:color w:val="000000"/>
        </w:rPr>
        <w:t xml:space="preserve"> </w:t>
      </w:r>
      <w:r w:rsidRPr="00623955">
        <w:rPr>
          <w:color w:val="000000"/>
          <w:lang w:val="en-US"/>
        </w:rPr>
        <w:t>Practices</w:t>
      </w:r>
      <w:r w:rsidRPr="00623955">
        <w:rPr>
          <w:color w:val="000000"/>
        </w:rPr>
        <w:t xml:space="preserve"> </w:t>
      </w:r>
      <w:r w:rsidRPr="00623955">
        <w:rPr>
          <w:color w:val="000000"/>
          <w:lang w:val="en-US"/>
        </w:rPr>
        <w:t>Act</w:t>
      </w:r>
      <w:r w:rsidRPr="00623955">
        <w:rPr>
          <w:color w:val="000000"/>
        </w:rPr>
        <w:t xml:space="preserve"> </w:t>
      </w:r>
      <w:r w:rsidRPr="00623955">
        <w:rPr>
          <w:color w:val="000000"/>
          <w:lang w:val="en-US"/>
        </w:rPr>
        <w:t>of</w:t>
      </w:r>
      <w:r w:rsidRPr="00623955">
        <w:rPr>
          <w:color w:val="000000"/>
        </w:rPr>
        <w:t xml:space="preserve"> 1977), Закону Великобританії про боротьбу з корупцією (U.K. </w:t>
      </w:r>
      <w:r w:rsidRPr="00623955">
        <w:rPr>
          <w:color w:val="000000"/>
          <w:lang w:val="en-GB"/>
        </w:rPr>
        <w:t>Bribery Act</w:t>
      </w:r>
      <w:r w:rsidRPr="00623955">
        <w:rPr>
          <w:color w:val="000000"/>
        </w:rPr>
        <w:t xml:space="preserve"> 2010); або</w:t>
      </w:r>
    </w:p>
    <w:p w14:paraId="213DAA52" w14:textId="77777777" w:rsidR="00623955" w:rsidRPr="00623955" w:rsidRDefault="00623955" w:rsidP="00623955">
      <w:pPr>
        <w:pStyle w:val="a7"/>
        <w:numPr>
          <w:ilvl w:val="0"/>
          <w:numId w:val="32"/>
        </w:numPr>
        <w:ind w:left="567" w:firstLine="0"/>
        <w:jc w:val="both"/>
        <w:rPr>
          <w:color w:val="000000"/>
        </w:rPr>
      </w:pPr>
      <w:r w:rsidRPr="00623955">
        <w:rPr>
          <w:color w:val="000000"/>
        </w:rPr>
        <w:lastRenderedPageBreak/>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5BBD3B8" w14:textId="77777777" w:rsidR="00623955" w:rsidRPr="00623955" w:rsidRDefault="00623955" w:rsidP="00623955">
      <w:pPr>
        <w:pStyle w:val="a7"/>
        <w:numPr>
          <w:ilvl w:val="0"/>
          <w:numId w:val="31"/>
        </w:numPr>
        <w:ind w:left="567" w:firstLine="0"/>
        <w:jc w:val="both"/>
        <w:rPr>
          <w:color w:val="000000"/>
        </w:rPr>
      </w:pPr>
      <w:r w:rsidRPr="00623955">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1B62212" w14:textId="77777777" w:rsidR="00623955" w:rsidRPr="00623955" w:rsidRDefault="00623955" w:rsidP="00623955">
      <w:pPr>
        <w:pStyle w:val="a7"/>
        <w:numPr>
          <w:ilvl w:val="0"/>
          <w:numId w:val="31"/>
        </w:numPr>
        <w:ind w:left="567" w:firstLine="0"/>
        <w:jc w:val="both"/>
        <w:rPr>
          <w:color w:val="000000"/>
        </w:rPr>
      </w:pPr>
      <w:r w:rsidRPr="00623955">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345D96A" w14:textId="77777777" w:rsidR="00623955" w:rsidRPr="00623955" w:rsidRDefault="00623955" w:rsidP="00623955">
      <w:pPr>
        <w:pStyle w:val="a7"/>
        <w:numPr>
          <w:ilvl w:val="0"/>
          <w:numId w:val="31"/>
        </w:numPr>
        <w:ind w:left="567" w:firstLine="0"/>
        <w:jc w:val="both"/>
        <w:rPr>
          <w:color w:val="000000"/>
        </w:rPr>
      </w:pPr>
      <w:r w:rsidRPr="00623955">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9B29F4A" w14:textId="77777777" w:rsidR="00623955" w:rsidRPr="00623955" w:rsidRDefault="00623955" w:rsidP="00623955">
      <w:pPr>
        <w:ind w:left="567"/>
        <w:jc w:val="both"/>
        <w:rPr>
          <w:lang w:eastAsia="uk-UA"/>
        </w:rPr>
      </w:pPr>
      <w:r w:rsidRPr="00623955">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24957CF4" w14:textId="77777777" w:rsidR="00623955" w:rsidRPr="00623955" w:rsidRDefault="00623955" w:rsidP="00623955">
      <w:pPr>
        <w:pStyle w:val="a7"/>
        <w:numPr>
          <w:ilvl w:val="1"/>
          <w:numId w:val="1"/>
        </w:numPr>
        <w:ind w:left="567" w:hanging="567"/>
        <w:jc w:val="both"/>
        <w:rPr>
          <w:lang w:eastAsia="uk-UA"/>
        </w:rPr>
      </w:pPr>
      <w:r w:rsidRPr="00623955">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5E7506B" w14:textId="77777777" w:rsidR="00623955" w:rsidRPr="00623955" w:rsidRDefault="00623955" w:rsidP="00623955">
      <w:pPr>
        <w:pStyle w:val="a7"/>
        <w:numPr>
          <w:ilvl w:val="1"/>
          <w:numId w:val="1"/>
        </w:numPr>
        <w:spacing w:before="120"/>
        <w:ind w:left="567" w:hanging="567"/>
        <w:jc w:val="both"/>
        <w:rPr>
          <w:lang w:eastAsia="uk-UA"/>
        </w:rPr>
      </w:pPr>
      <w:r w:rsidRPr="00623955">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623955">
        <w:rPr>
          <w:lang w:eastAsia="uk-UA"/>
        </w:rPr>
        <w:t>підставно</w:t>
      </w:r>
      <w:proofErr w:type="spellEnd"/>
      <w:r w:rsidRPr="00623955">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w:t>
      </w:r>
      <w:r w:rsidR="002F22FB">
        <w:lastRenderedPageBreak/>
        <w:t xml:space="preserve">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4420ABAB"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Орендарем</w:t>
      </w:r>
      <w:r w:rsidR="003D2A8B" w:rsidRPr="003D2A8B">
        <w:t xml:space="preserve"> </w:t>
      </w:r>
      <w:r w:rsidR="003D2A8B" w:rsidRPr="00805391">
        <w:t>в односторонньому порядку</w:t>
      </w:r>
      <w:r w:rsidR="003D2A8B">
        <w:t xml:space="preserve"> </w:t>
      </w:r>
      <w:r w:rsidR="00DF53F0">
        <w:t>у</w:t>
      </w:r>
      <w:r w:rsidR="00DF53F0" w:rsidRPr="00EB0B57">
        <w:t xml:space="preserve"> </w:t>
      </w:r>
      <w:r w:rsidRPr="00EB0B57">
        <w:t xml:space="preserve">разі незгоди зі зміною </w:t>
      </w:r>
      <w:r w:rsidR="003D2A8B">
        <w:t>о</w:t>
      </w:r>
      <w:r w:rsidRPr="00EB0B57">
        <w:t xml:space="preserve">рендної плати за умови направлення Орендодавцю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3</w:t>
      </w:r>
      <w:r w:rsidR="003D2A8B" w:rsidRPr="00EB0B57">
        <w:t xml:space="preserve">0 </w:t>
      </w:r>
      <w:r w:rsidRPr="00EB0B57">
        <w:t xml:space="preserve">календарних днів до дати введення нового розміру </w:t>
      </w:r>
      <w:r w:rsidR="003D2A8B">
        <w:t>о</w:t>
      </w:r>
      <w:r w:rsidRPr="00EB0B57">
        <w:t>рендної плати</w:t>
      </w:r>
      <w:r w:rsidR="003D2A8B">
        <w:t>.</w:t>
      </w:r>
    </w:p>
    <w:p w14:paraId="59A14DFA" w14:textId="57DE9F9F" w:rsidR="009449A9" w:rsidRDefault="009449A9">
      <w:pPr>
        <w:numPr>
          <w:ilvl w:val="2"/>
          <w:numId w:val="1"/>
        </w:numPr>
        <w:autoSpaceDE w:val="0"/>
        <w:autoSpaceDN w:val="0"/>
        <w:adjustRightInd w:val="0"/>
        <w:ind w:left="567" w:hanging="567"/>
        <w:jc w:val="both"/>
      </w:pPr>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r w:rsidR="008F3983">
        <w:t>.</w:t>
      </w:r>
    </w:p>
    <w:p w14:paraId="34669344" w14:textId="49A1A770"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5E26B016"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600BFBC9"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p>
    <w:p w14:paraId="2F924E80" w14:textId="77777777" w:rsidR="003D2A8B" w:rsidRPr="002E08A1" w:rsidRDefault="002E08A1" w:rsidP="00EB0B57">
      <w:pPr>
        <w:ind w:left="567"/>
        <w:jc w:val="both"/>
      </w:pPr>
      <w:r>
        <w:lastRenderedPageBreak/>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7AC28272"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F76485">
        <w:t>28</w:t>
      </w:r>
      <w:r w:rsidRPr="00EB0B57">
        <w:t>.0</w:t>
      </w:r>
      <w:r w:rsidR="00F76485">
        <w:t>4</w:t>
      </w:r>
      <w:r w:rsidRPr="00EB0B57">
        <w:t>.</w:t>
      </w:r>
      <w:r w:rsidR="00D02E76">
        <w:t>2021</w:t>
      </w:r>
      <w:r w:rsidRPr="00EB0B57">
        <w:t xml:space="preserve"> №6</w:t>
      </w:r>
      <w:r w:rsidR="00D02E76">
        <w:t>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4A973A4D"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цьо</w:t>
      </w:r>
      <w:r w:rsidR="00BE2F00">
        <w:rPr>
          <w:color w:val="000000"/>
        </w:rPr>
        <w:t>му</w:t>
      </w:r>
      <w:r w:rsidRPr="00980B96">
        <w:rPr>
          <w:color w:val="000000"/>
        </w:rPr>
        <w:t xml:space="preserve"> Договор</w:t>
      </w:r>
      <w:r w:rsidR="00BE2F00">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26A47A3C"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BE2F00">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Pr="00EB0B57"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7683F1BC" w14:textId="77777777" w:rsidR="00196A8B" w:rsidRPr="0042743B" w:rsidRDefault="00196A8B" w:rsidP="00346BE8">
      <w:pPr>
        <w:autoSpaceDE w:val="0"/>
        <w:autoSpaceDN w:val="0"/>
        <w:adjustRightInd w:val="0"/>
        <w:jc w:val="both"/>
        <w:rPr>
          <w:sz w:val="28"/>
          <w:szCs w:val="28"/>
        </w:rPr>
      </w:pPr>
    </w:p>
    <w:p w14:paraId="3EDDBFF2" w14:textId="217B6DEB"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Адреса для листування: __________________.</w:t>
            </w:r>
          </w:p>
          <w:p w14:paraId="60B7BC72" w14:textId="77777777" w:rsidR="00980B96" w:rsidRPr="00DB52E3" w:rsidRDefault="00980B96" w:rsidP="00980B96">
            <w:pPr>
              <w:rPr>
                <w:lang w:val="ru-RU"/>
              </w:rPr>
            </w:pPr>
            <w:r w:rsidRPr="00487481">
              <w:t xml:space="preserve">Телефон </w:t>
            </w:r>
            <w:r w:rsidR="00C047F7">
              <w:t xml:space="preserve">гарячої лінії </w:t>
            </w:r>
            <w:r w:rsidR="00DB52E3" w:rsidRPr="00DB52E3">
              <w:rPr>
                <w:lang w:val="ru-RU"/>
              </w:rPr>
              <w:t>091-114-35-00</w:t>
            </w:r>
          </w:p>
          <w:p w14:paraId="03C54D8A" w14:textId="77777777" w:rsidR="00DB52E3" w:rsidRPr="00DB52E3" w:rsidRDefault="00DB52E3" w:rsidP="00980B96">
            <w:pPr>
              <w:rPr>
                <w:lang w:val="ru-RU"/>
              </w:rPr>
            </w:pPr>
            <w:r w:rsidRPr="00DB52E3">
              <w:rPr>
                <w:lang w:val="ru-RU"/>
              </w:rPr>
              <w:t>(</w:t>
            </w:r>
            <w:r>
              <w:rPr>
                <w:lang w:val="ru-RU"/>
              </w:rPr>
              <w:t xml:space="preserve">для </w:t>
            </w:r>
            <w:r w:rsidRPr="00DB52E3">
              <w:t>звернень з питань оренди і виконання умов договору</w:t>
            </w:r>
            <w:r>
              <w:rPr>
                <w:lang w:val="ru-RU"/>
              </w:rPr>
              <w:t>)</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r>
                    <w:t>_______________</w:t>
                  </w:r>
                  <w:r w:rsidRPr="00690AAE">
                    <w:t xml:space="preserve">. </w:t>
                  </w:r>
                </w:p>
                <w:p w14:paraId="7B1D5159" w14:textId="77777777" w:rsidR="003617C6" w:rsidRDefault="003617C6" w:rsidP="003617C6">
                  <w:pPr>
                    <w:autoSpaceDE w:val="0"/>
                    <w:autoSpaceDN w:val="0"/>
                    <w:adjustRightInd w:val="0"/>
                  </w:pPr>
                  <w:r w:rsidRPr="00690AAE">
                    <w:t>Адреса для листування: _</w:t>
                  </w:r>
                  <w:r>
                    <w:t>__</w:t>
                  </w:r>
                  <w:r w:rsidRPr="00690AAE">
                    <w:t>___________.</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r>
                    <w:t>_______</w:t>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r w:rsidRPr="00EB0B57">
              <w:rPr>
                <w:bCs/>
              </w:rPr>
              <w:t>___________</w:t>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r w:rsidRPr="00EB0B57">
              <w:rPr>
                <w:bCs/>
              </w:rPr>
              <w:t>___________ /____________/</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lastRenderedPageBreak/>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r w:rsidRPr="00EB0B57">
              <w:rPr>
                <w:bCs/>
              </w:rPr>
              <w:t>___________</w:t>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r w:rsidRPr="00EB0B57">
              <w:rPr>
                <w:bCs/>
              </w:rPr>
              <w:t>___________ /____________/</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BE2F00" w:rsidRPr="00E25B8C" w14:paraId="733D3DBF" w14:textId="77777777" w:rsidTr="00320087">
        <w:trPr>
          <w:cantSplit/>
        </w:trPr>
        <w:tc>
          <w:tcPr>
            <w:tcW w:w="709" w:type="dxa"/>
            <w:vMerge w:val="restart"/>
            <w:tcBorders>
              <w:top w:val="double" w:sz="6" w:space="0" w:color="000000"/>
            </w:tcBorders>
            <w:vAlign w:val="center"/>
          </w:tcPr>
          <w:p w14:paraId="7644E0EA" w14:textId="77777777" w:rsidR="00BE2F00" w:rsidRPr="00E25B8C" w:rsidRDefault="00BE2F00"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4B757315" w14:textId="77777777" w:rsidR="00BE2F00" w:rsidRPr="00E25B8C" w:rsidRDefault="00BE2F00"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73CCD30E" w14:textId="77777777" w:rsidR="00BE2F00" w:rsidRPr="00E25B8C" w:rsidRDefault="00BE2F00"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13C9A58B" w14:textId="77777777" w:rsidR="00BE2F00" w:rsidRPr="00E25B8C" w:rsidRDefault="00BE2F00"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39E076E0" w14:textId="77777777" w:rsidR="00BE2F00" w:rsidRPr="00E25B8C" w:rsidRDefault="00BE2F00"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BE2F00" w:rsidRPr="00E25B8C" w14:paraId="7C5D7B7A" w14:textId="77777777" w:rsidTr="00320087">
        <w:trPr>
          <w:cantSplit/>
        </w:trPr>
        <w:tc>
          <w:tcPr>
            <w:tcW w:w="709" w:type="dxa"/>
            <w:vMerge/>
            <w:vAlign w:val="center"/>
          </w:tcPr>
          <w:p w14:paraId="0F76C871" w14:textId="77777777" w:rsidR="00BE2F00" w:rsidRPr="00E25B8C" w:rsidRDefault="00BE2F00" w:rsidP="00320087">
            <w:pPr>
              <w:autoSpaceDE w:val="0"/>
              <w:autoSpaceDN w:val="0"/>
              <w:adjustRightInd w:val="0"/>
              <w:jc w:val="center"/>
            </w:pPr>
          </w:p>
        </w:tc>
        <w:tc>
          <w:tcPr>
            <w:tcW w:w="3555" w:type="dxa"/>
            <w:vMerge/>
            <w:vAlign w:val="center"/>
          </w:tcPr>
          <w:p w14:paraId="5AF45ADC" w14:textId="77777777" w:rsidR="00BE2F00" w:rsidRPr="00E25B8C" w:rsidRDefault="00BE2F00" w:rsidP="00320087">
            <w:pPr>
              <w:autoSpaceDE w:val="0"/>
              <w:autoSpaceDN w:val="0"/>
              <w:adjustRightInd w:val="0"/>
              <w:jc w:val="center"/>
            </w:pPr>
          </w:p>
        </w:tc>
        <w:tc>
          <w:tcPr>
            <w:tcW w:w="1417" w:type="dxa"/>
            <w:vAlign w:val="center"/>
          </w:tcPr>
          <w:p w14:paraId="6B4E9285" w14:textId="77777777" w:rsidR="00BE2F00" w:rsidRPr="00E25B8C" w:rsidRDefault="00BE2F00" w:rsidP="00320087">
            <w:pPr>
              <w:autoSpaceDE w:val="0"/>
              <w:autoSpaceDN w:val="0"/>
              <w:adjustRightInd w:val="0"/>
              <w:jc w:val="center"/>
            </w:pPr>
            <w:r w:rsidRPr="00E25B8C">
              <w:t>Затрати за</w:t>
            </w:r>
          </w:p>
          <w:p w14:paraId="4057E809" w14:textId="77777777" w:rsidR="00BE2F00" w:rsidRPr="00E25B8C" w:rsidRDefault="00BE2F00" w:rsidP="00320087">
            <w:pPr>
              <w:autoSpaceDE w:val="0"/>
              <w:autoSpaceDN w:val="0"/>
              <w:adjustRightInd w:val="0"/>
              <w:jc w:val="center"/>
              <w:rPr>
                <w:b/>
              </w:rPr>
            </w:pPr>
            <w:r w:rsidRPr="00E25B8C">
              <w:t>201__ рік</w:t>
            </w:r>
          </w:p>
        </w:tc>
        <w:tc>
          <w:tcPr>
            <w:tcW w:w="1418" w:type="dxa"/>
            <w:vAlign w:val="center"/>
          </w:tcPr>
          <w:p w14:paraId="076D7485" w14:textId="77777777" w:rsidR="00BE2F00" w:rsidRPr="00E25B8C" w:rsidRDefault="00BE2F00" w:rsidP="00320087">
            <w:pPr>
              <w:autoSpaceDE w:val="0"/>
              <w:autoSpaceDN w:val="0"/>
              <w:adjustRightInd w:val="0"/>
              <w:jc w:val="center"/>
            </w:pPr>
            <w:r w:rsidRPr="00E25B8C">
              <w:t xml:space="preserve">Середні за місяць </w:t>
            </w:r>
          </w:p>
        </w:tc>
        <w:tc>
          <w:tcPr>
            <w:tcW w:w="2976" w:type="dxa"/>
            <w:vMerge/>
            <w:vAlign w:val="center"/>
          </w:tcPr>
          <w:p w14:paraId="0D1BBE3A" w14:textId="77777777" w:rsidR="00BE2F00" w:rsidRPr="00E25B8C" w:rsidRDefault="00BE2F00" w:rsidP="00320087">
            <w:pPr>
              <w:autoSpaceDE w:val="0"/>
              <w:autoSpaceDN w:val="0"/>
              <w:adjustRightInd w:val="0"/>
              <w:jc w:val="center"/>
            </w:pPr>
          </w:p>
        </w:tc>
      </w:tr>
      <w:tr w:rsidR="00BE2F00" w:rsidRPr="00E25B8C" w14:paraId="4A91D2D3" w14:textId="77777777" w:rsidTr="00320087">
        <w:trPr>
          <w:cantSplit/>
        </w:trPr>
        <w:tc>
          <w:tcPr>
            <w:tcW w:w="709" w:type="dxa"/>
            <w:vAlign w:val="center"/>
          </w:tcPr>
          <w:p w14:paraId="2956F14E" w14:textId="77777777" w:rsidR="00BE2F00" w:rsidRPr="00E25B8C" w:rsidRDefault="00BE2F00" w:rsidP="00320087">
            <w:pPr>
              <w:autoSpaceDE w:val="0"/>
              <w:autoSpaceDN w:val="0"/>
              <w:adjustRightInd w:val="0"/>
              <w:jc w:val="center"/>
            </w:pPr>
            <w:r>
              <w:rPr>
                <w:color w:val="000000"/>
                <w:lang w:eastAsia="uk-UA"/>
              </w:rPr>
              <w:t>1</w:t>
            </w:r>
          </w:p>
        </w:tc>
        <w:tc>
          <w:tcPr>
            <w:tcW w:w="3555" w:type="dxa"/>
            <w:vAlign w:val="center"/>
          </w:tcPr>
          <w:p w14:paraId="07740C17" w14:textId="77777777" w:rsidR="00BE2F00" w:rsidRPr="00E25B8C" w:rsidRDefault="00BE2F00" w:rsidP="00320087">
            <w:pPr>
              <w:autoSpaceDE w:val="0"/>
              <w:autoSpaceDN w:val="0"/>
              <w:adjustRightInd w:val="0"/>
            </w:pPr>
            <w:r>
              <w:rPr>
                <w:color w:val="000000"/>
                <w:lang w:eastAsia="uk-UA"/>
              </w:rPr>
              <w:t>Послуга з енергозабезпечення</w:t>
            </w:r>
          </w:p>
        </w:tc>
        <w:tc>
          <w:tcPr>
            <w:tcW w:w="1417" w:type="dxa"/>
            <w:vAlign w:val="center"/>
          </w:tcPr>
          <w:p w14:paraId="0A007E2A" w14:textId="77777777" w:rsidR="00BE2F00" w:rsidRPr="00E25B8C" w:rsidRDefault="00BE2F00" w:rsidP="00320087">
            <w:pPr>
              <w:autoSpaceDE w:val="0"/>
              <w:autoSpaceDN w:val="0"/>
              <w:adjustRightInd w:val="0"/>
              <w:jc w:val="center"/>
            </w:pPr>
          </w:p>
        </w:tc>
        <w:tc>
          <w:tcPr>
            <w:tcW w:w="1418" w:type="dxa"/>
            <w:vAlign w:val="center"/>
          </w:tcPr>
          <w:p w14:paraId="4FF4C063" w14:textId="77777777" w:rsidR="00BE2F00" w:rsidRPr="00E25B8C" w:rsidRDefault="00BE2F00" w:rsidP="00320087">
            <w:pPr>
              <w:autoSpaceDE w:val="0"/>
              <w:autoSpaceDN w:val="0"/>
              <w:adjustRightInd w:val="0"/>
              <w:jc w:val="center"/>
            </w:pPr>
          </w:p>
        </w:tc>
        <w:tc>
          <w:tcPr>
            <w:tcW w:w="2976" w:type="dxa"/>
            <w:vAlign w:val="center"/>
          </w:tcPr>
          <w:p w14:paraId="7B857977" w14:textId="77777777" w:rsidR="00BE2F00" w:rsidRPr="00E25B8C" w:rsidRDefault="00BE2F00" w:rsidP="00320087">
            <w:pPr>
              <w:autoSpaceDE w:val="0"/>
              <w:autoSpaceDN w:val="0"/>
              <w:adjustRightInd w:val="0"/>
              <w:jc w:val="center"/>
            </w:pPr>
            <w:r w:rsidRPr="00E25B8C">
              <w:t>______</w:t>
            </w:r>
          </w:p>
        </w:tc>
      </w:tr>
      <w:tr w:rsidR="00BE2F00" w:rsidRPr="00E25B8C" w14:paraId="17F5BB30" w14:textId="77777777" w:rsidTr="00320087">
        <w:trPr>
          <w:cantSplit/>
        </w:trPr>
        <w:tc>
          <w:tcPr>
            <w:tcW w:w="709" w:type="dxa"/>
            <w:vAlign w:val="center"/>
          </w:tcPr>
          <w:p w14:paraId="5751C796" w14:textId="77777777" w:rsidR="00BE2F00" w:rsidRPr="00E25B8C" w:rsidRDefault="00BE2F00" w:rsidP="00320087">
            <w:pPr>
              <w:autoSpaceDE w:val="0"/>
              <w:autoSpaceDN w:val="0"/>
              <w:adjustRightInd w:val="0"/>
              <w:jc w:val="center"/>
            </w:pPr>
            <w:r>
              <w:rPr>
                <w:color w:val="000000"/>
                <w:lang w:eastAsia="uk-UA"/>
              </w:rPr>
              <w:t>2</w:t>
            </w:r>
          </w:p>
        </w:tc>
        <w:tc>
          <w:tcPr>
            <w:tcW w:w="3555" w:type="dxa"/>
            <w:vAlign w:val="center"/>
          </w:tcPr>
          <w:p w14:paraId="7762A4A6" w14:textId="77777777" w:rsidR="00BE2F00" w:rsidRPr="00E25B8C" w:rsidRDefault="00BE2F00" w:rsidP="00320087">
            <w:pPr>
              <w:autoSpaceDE w:val="0"/>
              <w:autoSpaceDN w:val="0"/>
              <w:adjustRightInd w:val="0"/>
            </w:pPr>
            <w:r>
              <w:rPr>
                <w:color w:val="000000"/>
                <w:lang w:eastAsia="uk-UA"/>
              </w:rPr>
              <w:t>Послуги з опалення</w:t>
            </w:r>
          </w:p>
        </w:tc>
        <w:tc>
          <w:tcPr>
            <w:tcW w:w="1417" w:type="dxa"/>
            <w:vAlign w:val="center"/>
          </w:tcPr>
          <w:p w14:paraId="1E53685F" w14:textId="77777777" w:rsidR="00BE2F00" w:rsidRPr="00E25B8C" w:rsidRDefault="00BE2F00" w:rsidP="00320087">
            <w:pPr>
              <w:autoSpaceDE w:val="0"/>
              <w:autoSpaceDN w:val="0"/>
              <w:adjustRightInd w:val="0"/>
              <w:jc w:val="center"/>
            </w:pPr>
          </w:p>
        </w:tc>
        <w:tc>
          <w:tcPr>
            <w:tcW w:w="1418" w:type="dxa"/>
            <w:vAlign w:val="center"/>
          </w:tcPr>
          <w:p w14:paraId="00D7C5EE" w14:textId="77777777" w:rsidR="00BE2F00" w:rsidRPr="00E25B8C" w:rsidRDefault="00BE2F00" w:rsidP="00320087">
            <w:pPr>
              <w:autoSpaceDE w:val="0"/>
              <w:autoSpaceDN w:val="0"/>
              <w:adjustRightInd w:val="0"/>
              <w:jc w:val="center"/>
            </w:pPr>
          </w:p>
        </w:tc>
        <w:tc>
          <w:tcPr>
            <w:tcW w:w="2976" w:type="dxa"/>
            <w:vAlign w:val="center"/>
          </w:tcPr>
          <w:p w14:paraId="70D0DE86" w14:textId="77777777" w:rsidR="00BE2F00" w:rsidRPr="00E25B8C" w:rsidRDefault="00BE2F00" w:rsidP="00320087">
            <w:pPr>
              <w:autoSpaceDE w:val="0"/>
              <w:autoSpaceDN w:val="0"/>
              <w:adjustRightInd w:val="0"/>
              <w:jc w:val="center"/>
            </w:pPr>
          </w:p>
        </w:tc>
      </w:tr>
      <w:tr w:rsidR="00BE2F00" w:rsidRPr="00E25B8C" w14:paraId="1C516B6F" w14:textId="77777777" w:rsidTr="00320087">
        <w:trPr>
          <w:cantSplit/>
        </w:trPr>
        <w:tc>
          <w:tcPr>
            <w:tcW w:w="709" w:type="dxa"/>
            <w:vAlign w:val="center"/>
          </w:tcPr>
          <w:p w14:paraId="491ACCDF" w14:textId="77777777" w:rsidR="00BE2F00" w:rsidRPr="00E25B8C" w:rsidRDefault="00BE2F00" w:rsidP="00320087">
            <w:pPr>
              <w:autoSpaceDE w:val="0"/>
              <w:autoSpaceDN w:val="0"/>
              <w:adjustRightInd w:val="0"/>
              <w:jc w:val="center"/>
            </w:pPr>
            <w:r>
              <w:rPr>
                <w:color w:val="000000"/>
                <w:lang w:eastAsia="uk-UA"/>
              </w:rPr>
              <w:t>3</w:t>
            </w:r>
          </w:p>
        </w:tc>
        <w:tc>
          <w:tcPr>
            <w:tcW w:w="3555" w:type="dxa"/>
            <w:vAlign w:val="center"/>
          </w:tcPr>
          <w:p w14:paraId="243255D7" w14:textId="77777777" w:rsidR="00BE2F00" w:rsidRPr="00E25B8C" w:rsidRDefault="00BE2F00"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A13CFE1" w14:textId="77777777" w:rsidR="00BE2F00" w:rsidRPr="00E25B8C" w:rsidRDefault="00BE2F00" w:rsidP="00320087">
            <w:pPr>
              <w:autoSpaceDE w:val="0"/>
              <w:autoSpaceDN w:val="0"/>
              <w:adjustRightInd w:val="0"/>
              <w:jc w:val="center"/>
            </w:pPr>
          </w:p>
        </w:tc>
        <w:tc>
          <w:tcPr>
            <w:tcW w:w="1418" w:type="dxa"/>
            <w:vAlign w:val="center"/>
          </w:tcPr>
          <w:p w14:paraId="251ABC1D" w14:textId="77777777" w:rsidR="00BE2F00" w:rsidRPr="00E25B8C" w:rsidRDefault="00BE2F00" w:rsidP="00320087">
            <w:pPr>
              <w:autoSpaceDE w:val="0"/>
              <w:autoSpaceDN w:val="0"/>
              <w:adjustRightInd w:val="0"/>
              <w:jc w:val="center"/>
            </w:pPr>
          </w:p>
        </w:tc>
        <w:tc>
          <w:tcPr>
            <w:tcW w:w="2976" w:type="dxa"/>
            <w:vAlign w:val="center"/>
          </w:tcPr>
          <w:p w14:paraId="0DAF620E" w14:textId="77777777" w:rsidR="00BE2F00" w:rsidRPr="00E25B8C" w:rsidRDefault="00BE2F00" w:rsidP="00320087">
            <w:pPr>
              <w:autoSpaceDE w:val="0"/>
              <w:autoSpaceDN w:val="0"/>
              <w:adjustRightInd w:val="0"/>
              <w:jc w:val="center"/>
            </w:pPr>
          </w:p>
        </w:tc>
      </w:tr>
      <w:tr w:rsidR="00BE2F00" w:rsidRPr="00E25B8C" w14:paraId="510EE0A5" w14:textId="77777777" w:rsidTr="00320087">
        <w:trPr>
          <w:cantSplit/>
        </w:trPr>
        <w:tc>
          <w:tcPr>
            <w:tcW w:w="709" w:type="dxa"/>
            <w:vAlign w:val="center"/>
          </w:tcPr>
          <w:p w14:paraId="7A934B93" w14:textId="77777777" w:rsidR="00BE2F00" w:rsidRPr="00E25B8C" w:rsidRDefault="00BE2F00" w:rsidP="00320087">
            <w:pPr>
              <w:autoSpaceDE w:val="0"/>
              <w:autoSpaceDN w:val="0"/>
              <w:adjustRightInd w:val="0"/>
              <w:jc w:val="center"/>
            </w:pPr>
            <w:r>
              <w:rPr>
                <w:color w:val="000000"/>
                <w:lang w:eastAsia="uk-UA"/>
              </w:rPr>
              <w:t>4</w:t>
            </w:r>
          </w:p>
        </w:tc>
        <w:tc>
          <w:tcPr>
            <w:tcW w:w="3555" w:type="dxa"/>
            <w:vAlign w:val="center"/>
          </w:tcPr>
          <w:p w14:paraId="7FC746D3" w14:textId="77777777" w:rsidR="00BE2F00" w:rsidRPr="00E25B8C" w:rsidRDefault="00BE2F00" w:rsidP="00320087">
            <w:pPr>
              <w:autoSpaceDE w:val="0"/>
              <w:autoSpaceDN w:val="0"/>
              <w:adjustRightInd w:val="0"/>
            </w:pPr>
            <w:r>
              <w:rPr>
                <w:color w:val="000000"/>
                <w:lang w:eastAsia="uk-UA"/>
              </w:rPr>
              <w:t>Послуги з охорони</w:t>
            </w:r>
          </w:p>
        </w:tc>
        <w:tc>
          <w:tcPr>
            <w:tcW w:w="1417" w:type="dxa"/>
            <w:vAlign w:val="center"/>
          </w:tcPr>
          <w:p w14:paraId="1AF519BF" w14:textId="77777777" w:rsidR="00BE2F00" w:rsidRPr="00E25B8C" w:rsidRDefault="00BE2F00" w:rsidP="00320087">
            <w:pPr>
              <w:autoSpaceDE w:val="0"/>
              <w:autoSpaceDN w:val="0"/>
              <w:adjustRightInd w:val="0"/>
              <w:jc w:val="center"/>
            </w:pPr>
          </w:p>
        </w:tc>
        <w:tc>
          <w:tcPr>
            <w:tcW w:w="1418" w:type="dxa"/>
            <w:vAlign w:val="center"/>
          </w:tcPr>
          <w:p w14:paraId="47E96910" w14:textId="77777777" w:rsidR="00BE2F00" w:rsidRPr="00E25B8C" w:rsidRDefault="00BE2F00" w:rsidP="00320087">
            <w:pPr>
              <w:autoSpaceDE w:val="0"/>
              <w:autoSpaceDN w:val="0"/>
              <w:adjustRightInd w:val="0"/>
              <w:jc w:val="center"/>
            </w:pPr>
          </w:p>
        </w:tc>
        <w:tc>
          <w:tcPr>
            <w:tcW w:w="2976" w:type="dxa"/>
            <w:vAlign w:val="center"/>
          </w:tcPr>
          <w:p w14:paraId="607058E3" w14:textId="77777777" w:rsidR="00BE2F00" w:rsidRPr="00E25B8C" w:rsidRDefault="00BE2F00" w:rsidP="00320087">
            <w:pPr>
              <w:autoSpaceDE w:val="0"/>
              <w:autoSpaceDN w:val="0"/>
              <w:adjustRightInd w:val="0"/>
              <w:jc w:val="center"/>
            </w:pPr>
          </w:p>
        </w:tc>
      </w:tr>
      <w:tr w:rsidR="00BE2F00" w:rsidRPr="00E25B8C" w14:paraId="7C1AEB2D" w14:textId="77777777" w:rsidTr="00320087">
        <w:trPr>
          <w:cantSplit/>
        </w:trPr>
        <w:tc>
          <w:tcPr>
            <w:tcW w:w="709" w:type="dxa"/>
            <w:vAlign w:val="center"/>
          </w:tcPr>
          <w:p w14:paraId="42CCEE29" w14:textId="77777777" w:rsidR="00BE2F00" w:rsidRPr="00E25B8C" w:rsidRDefault="00BE2F00" w:rsidP="00320087">
            <w:pPr>
              <w:autoSpaceDE w:val="0"/>
              <w:autoSpaceDN w:val="0"/>
              <w:adjustRightInd w:val="0"/>
              <w:jc w:val="center"/>
            </w:pPr>
            <w:r>
              <w:rPr>
                <w:color w:val="000000"/>
                <w:lang w:eastAsia="uk-UA"/>
              </w:rPr>
              <w:t>5</w:t>
            </w:r>
          </w:p>
        </w:tc>
        <w:tc>
          <w:tcPr>
            <w:tcW w:w="3555" w:type="dxa"/>
            <w:vAlign w:val="center"/>
          </w:tcPr>
          <w:p w14:paraId="4AD97B07" w14:textId="77777777" w:rsidR="00BE2F00" w:rsidRPr="00E25B8C" w:rsidRDefault="00BE2F00"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1451971C" w14:textId="77777777" w:rsidR="00BE2F00" w:rsidRPr="00E25B8C" w:rsidRDefault="00BE2F00" w:rsidP="00320087">
            <w:pPr>
              <w:autoSpaceDE w:val="0"/>
              <w:autoSpaceDN w:val="0"/>
              <w:adjustRightInd w:val="0"/>
              <w:jc w:val="center"/>
            </w:pPr>
          </w:p>
        </w:tc>
        <w:tc>
          <w:tcPr>
            <w:tcW w:w="1418" w:type="dxa"/>
            <w:vAlign w:val="center"/>
          </w:tcPr>
          <w:p w14:paraId="191EBF4D" w14:textId="77777777" w:rsidR="00BE2F00" w:rsidRPr="00E25B8C" w:rsidRDefault="00BE2F00" w:rsidP="00320087">
            <w:pPr>
              <w:autoSpaceDE w:val="0"/>
              <w:autoSpaceDN w:val="0"/>
              <w:adjustRightInd w:val="0"/>
              <w:jc w:val="center"/>
            </w:pPr>
          </w:p>
        </w:tc>
        <w:tc>
          <w:tcPr>
            <w:tcW w:w="2976" w:type="dxa"/>
            <w:vAlign w:val="center"/>
          </w:tcPr>
          <w:p w14:paraId="4B9DB44E" w14:textId="77777777" w:rsidR="00BE2F00" w:rsidRPr="00E25B8C" w:rsidRDefault="00BE2F00" w:rsidP="00320087">
            <w:pPr>
              <w:autoSpaceDE w:val="0"/>
              <w:autoSpaceDN w:val="0"/>
              <w:adjustRightInd w:val="0"/>
              <w:jc w:val="center"/>
            </w:pPr>
          </w:p>
        </w:tc>
      </w:tr>
      <w:tr w:rsidR="00BE2F00" w:rsidRPr="00E25B8C" w14:paraId="1ACFFB80" w14:textId="77777777" w:rsidTr="00320087">
        <w:trPr>
          <w:cantSplit/>
        </w:trPr>
        <w:tc>
          <w:tcPr>
            <w:tcW w:w="709" w:type="dxa"/>
            <w:vAlign w:val="center"/>
          </w:tcPr>
          <w:p w14:paraId="2FBD0B32" w14:textId="77777777" w:rsidR="00BE2F00" w:rsidRPr="00E25B8C" w:rsidRDefault="00BE2F00" w:rsidP="00320087">
            <w:pPr>
              <w:autoSpaceDE w:val="0"/>
              <w:autoSpaceDN w:val="0"/>
              <w:adjustRightInd w:val="0"/>
              <w:jc w:val="center"/>
            </w:pPr>
            <w:r>
              <w:rPr>
                <w:color w:val="000000"/>
                <w:lang w:eastAsia="uk-UA"/>
              </w:rPr>
              <w:t>6</w:t>
            </w:r>
          </w:p>
        </w:tc>
        <w:tc>
          <w:tcPr>
            <w:tcW w:w="3555" w:type="dxa"/>
            <w:vAlign w:val="center"/>
          </w:tcPr>
          <w:p w14:paraId="02633BBC" w14:textId="77777777" w:rsidR="00BE2F00" w:rsidRPr="00E25B8C" w:rsidRDefault="00BE2F00" w:rsidP="00320087">
            <w:pPr>
              <w:autoSpaceDE w:val="0"/>
              <w:autoSpaceDN w:val="0"/>
              <w:adjustRightInd w:val="0"/>
            </w:pPr>
            <w:r>
              <w:rPr>
                <w:color w:val="000000"/>
                <w:lang w:eastAsia="uk-UA"/>
              </w:rPr>
              <w:t>Послуги з прибирання</w:t>
            </w:r>
          </w:p>
        </w:tc>
        <w:tc>
          <w:tcPr>
            <w:tcW w:w="1417" w:type="dxa"/>
            <w:vAlign w:val="center"/>
          </w:tcPr>
          <w:p w14:paraId="33F7421C" w14:textId="77777777" w:rsidR="00BE2F00" w:rsidRPr="00E25B8C" w:rsidRDefault="00BE2F00" w:rsidP="00320087">
            <w:pPr>
              <w:autoSpaceDE w:val="0"/>
              <w:autoSpaceDN w:val="0"/>
              <w:adjustRightInd w:val="0"/>
              <w:jc w:val="center"/>
            </w:pPr>
          </w:p>
        </w:tc>
        <w:tc>
          <w:tcPr>
            <w:tcW w:w="1418" w:type="dxa"/>
            <w:vAlign w:val="center"/>
          </w:tcPr>
          <w:p w14:paraId="2FB00976" w14:textId="77777777" w:rsidR="00BE2F00" w:rsidRPr="00E25B8C" w:rsidRDefault="00BE2F00" w:rsidP="00320087">
            <w:pPr>
              <w:autoSpaceDE w:val="0"/>
              <w:autoSpaceDN w:val="0"/>
              <w:adjustRightInd w:val="0"/>
              <w:jc w:val="center"/>
            </w:pPr>
          </w:p>
        </w:tc>
        <w:tc>
          <w:tcPr>
            <w:tcW w:w="2976" w:type="dxa"/>
            <w:vAlign w:val="center"/>
          </w:tcPr>
          <w:p w14:paraId="0F67C3D2" w14:textId="77777777" w:rsidR="00BE2F00" w:rsidRPr="00E25B8C" w:rsidRDefault="00BE2F00" w:rsidP="00320087">
            <w:pPr>
              <w:autoSpaceDE w:val="0"/>
              <w:autoSpaceDN w:val="0"/>
              <w:adjustRightInd w:val="0"/>
              <w:jc w:val="center"/>
            </w:pPr>
          </w:p>
        </w:tc>
      </w:tr>
      <w:tr w:rsidR="00BE2F00" w:rsidRPr="00E25B8C" w14:paraId="4959BE67" w14:textId="77777777" w:rsidTr="00320087">
        <w:trPr>
          <w:cantSplit/>
        </w:trPr>
        <w:tc>
          <w:tcPr>
            <w:tcW w:w="709" w:type="dxa"/>
            <w:vAlign w:val="center"/>
          </w:tcPr>
          <w:p w14:paraId="37F0176C" w14:textId="77777777" w:rsidR="00BE2F00" w:rsidRPr="00E25B8C" w:rsidRDefault="00BE2F00" w:rsidP="00320087">
            <w:pPr>
              <w:autoSpaceDE w:val="0"/>
              <w:autoSpaceDN w:val="0"/>
              <w:adjustRightInd w:val="0"/>
              <w:jc w:val="center"/>
            </w:pPr>
            <w:r>
              <w:rPr>
                <w:color w:val="000000"/>
                <w:lang w:eastAsia="uk-UA"/>
              </w:rPr>
              <w:t>7</w:t>
            </w:r>
          </w:p>
        </w:tc>
        <w:tc>
          <w:tcPr>
            <w:tcW w:w="3555" w:type="dxa"/>
            <w:vAlign w:val="center"/>
          </w:tcPr>
          <w:p w14:paraId="10BF4D60" w14:textId="77777777" w:rsidR="00BE2F00" w:rsidRPr="00E25B8C" w:rsidRDefault="00BE2F00" w:rsidP="00320087">
            <w:pPr>
              <w:autoSpaceDE w:val="0"/>
              <w:autoSpaceDN w:val="0"/>
              <w:adjustRightInd w:val="0"/>
            </w:pPr>
            <w:r>
              <w:rPr>
                <w:color w:val="000000"/>
                <w:lang w:eastAsia="uk-UA"/>
              </w:rPr>
              <w:t>Послуги з вивозу сміття</w:t>
            </w:r>
          </w:p>
        </w:tc>
        <w:tc>
          <w:tcPr>
            <w:tcW w:w="1417" w:type="dxa"/>
            <w:vAlign w:val="center"/>
          </w:tcPr>
          <w:p w14:paraId="160805C3" w14:textId="77777777" w:rsidR="00BE2F00" w:rsidRPr="00E25B8C" w:rsidRDefault="00BE2F00" w:rsidP="00320087">
            <w:pPr>
              <w:autoSpaceDE w:val="0"/>
              <w:autoSpaceDN w:val="0"/>
              <w:adjustRightInd w:val="0"/>
              <w:jc w:val="center"/>
            </w:pPr>
          </w:p>
        </w:tc>
        <w:tc>
          <w:tcPr>
            <w:tcW w:w="1418" w:type="dxa"/>
            <w:vAlign w:val="center"/>
          </w:tcPr>
          <w:p w14:paraId="4CD1D1EC" w14:textId="77777777" w:rsidR="00BE2F00" w:rsidRPr="00E25B8C" w:rsidRDefault="00BE2F00" w:rsidP="00320087">
            <w:pPr>
              <w:autoSpaceDE w:val="0"/>
              <w:autoSpaceDN w:val="0"/>
              <w:adjustRightInd w:val="0"/>
              <w:jc w:val="center"/>
            </w:pPr>
          </w:p>
        </w:tc>
        <w:tc>
          <w:tcPr>
            <w:tcW w:w="2976" w:type="dxa"/>
            <w:vAlign w:val="center"/>
          </w:tcPr>
          <w:p w14:paraId="286F1A89" w14:textId="77777777" w:rsidR="00BE2F00" w:rsidRPr="00E25B8C" w:rsidRDefault="00BE2F00" w:rsidP="00320087">
            <w:pPr>
              <w:autoSpaceDE w:val="0"/>
              <w:autoSpaceDN w:val="0"/>
              <w:adjustRightInd w:val="0"/>
              <w:jc w:val="center"/>
            </w:pPr>
          </w:p>
        </w:tc>
      </w:tr>
      <w:tr w:rsidR="00BE2F00" w:rsidRPr="00E25B8C" w14:paraId="01A306C6" w14:textId="77777777" w:rsidTr="00320087">
        <w:trPr>
          <w:cantSplit/>
        </w:trPr>
        <w:tc>
          <w:tcPr>
            <w:tcW w:w="709" w:type="dxa"/>
            <w:vAlign w:val="center"/>
          </w:tcPr>
          <w:p w14:paraId="12EA5DF2" w14:textId="77777777" w:rsidR="00BE2F00" w:rsidRPr="00E25B8C" w:rsidRDefault="00BE2F00" w:rsidP="00320087">
            <w:pPr>
              <w:autoSpaceDE w:val="0"/>
              <w:autoSpaceDN w:val="0"/>
              <w:adjustRightInd w:val="0"/>
              <w:jc w:val="center"/>
            </w:pPr>
            <w:r>
              <w:rPr>
                <w:color w:val="000000"/>
                <w:lang w:eastAsia="uk-UA"/>
              </w:rPr>
              <w:t>8</w:t>
            </w:r>
          </w:p>
        </w:tc>
        <w:tc>
          <w:tcPr>
            <w:tcW w:w="3555" w:type="dxa"/>
            <w:vAlign w:val="center"/>
          </w:tcPr>
          <w:p w14:paraId="4422CF4D" w14:textId="77777777" w:rsidR="00BE2F00" w:rsidRPr="00E25B8C" w:rsidRDefault="00BE2F00" w:rsidP="00320087">
            <w:pPr>
              <w:autoSpaceDE w:val="0"/>
              <w:autoSpaceDN w:val="0"/>
              <w:adjustRightInd w:val="0"/>
            </w:pPr>
            <w:r>
              <w:rPr>
                <w:b/>
                <w:bCs/>
                <w:color w:val="000000"/>
                <w:lang w:eastAsia="uk-UA"/>
              </w:rPr>
              <w:t>Послуги з утримання майна</w:t>
            </w:r>
          </w:p>
        </w:tc>
        <w:tc>
          <w:tcPr>
            <w:tcW w:w="1417" w:type="dxa"/>
            <w:vAlign w:val="center"/>
          </w:tcPr>
          <w:p w14:paraId="06779445" w14:textId="77777777" w:rsidR="00BE2F00" w:rsidRPr="00E25B8C" w:rsidRDefault="00BE2F00" w:rsidP="00320087">
            <w:pPr>
              <w:autoSpaceDE w:val="0"/>
              <w:autoSpaceDN w:val="0"/>
              <w:adjustRightInd w:val="0"/>
              <w:jc w:val="center"/>
            </w:pPr>
          </w:p>
        </w:tc>
        <w:tc>
          <w:tcPr>
            <w:tcW w:w="1418" w:type="dxa"/>
            <w:vAlign w:val="center"/>
          </w:tcPr>
          <w:p w14:paraId="347FBFA2" w14:textId="77777777" w:rsidR="00BE2F00" w:rsidRPr="00E25B8C" w:rsidRDefault="00BE2F00" w:rsidP="00320087">
            <w:pPr>
              <w:autoSpaceDE w:val="0"/>
              <w:autoSpaceDN w:val="0"/>
              <w:adjustRightInd w:val="0"/>
              <w:jc w:val="center"/>
            </w:pPr>
          </w:p>
        </w:tc>
        <w:tc>
          <w:tcPr>
            <w:tcW w:w="2976" w:type="dxa"/>
            <w:vAlign w:val="center"/>
          </w:tcPr>
          <w:p w14:paraId="23E775E8" w14:textId="77777777" w:rsidR="00BE2F00" w:rsidRPr="00E25B8C" w:rsidRDefault="00BE2F00" w:rsidP="00320087">
            <w:pPr>
              <w:autoSpaceDE w:val="0"/>
              <w:autoSpaceDN w:val="0"/>
              <w:adjustRightInd w:val="0"/>
              <w:jc w:val="center"/>
            </w:pPr>
          </w:p>
        </w:tc>
      </w:tr>
      <w:tr w:rsidR="00BE2F00" w:rsidRPr="00E25B8C" w14:paraId="74693F18" w14:textId="77777777" w:rsidTr="00320087">
        <w:trPr>
          <w:cantSplit/>
        </w:trPr>
        <w:tc>
          <w:tcPr>
            <w:tcW w:w="709" w:type="dxa"/>
            <w:vAlign w:val="center"/>
          </w:tcPr>
          <w:p w14:paraId="664783F6" w14:textId="77777777" w:rsidR="00BE2F00" w:rsidRDefault="00BE2F00" w:rsidP="00320087">
            <w:pPr>
              <w:autoSpaceDE w:val="0"/>
              <w:autoSpaceDN w:val="0"/>
              <w:adjustRightInd w:val="0"/>
              <w:jc w:val="center"/>
            </w:pPr>
            <w:r>
              <w:rPr>
                <w:color w:val="000000"/>
                <w:lang w:eastAsia="uk-UA"/>
              </w:rPr>
              <w:t>8.1</w:t>
            </w:r>
          </w:p>
        </w:tc>
        <w:tc>
          <w:tcPr>
            <w:tcW w:w="3555" w:type="dxa"/>
            <w:vAlign w:val="center"/>
          </w:tcPr>
          <w:p w14:paraId="609E70BF" w14:textId="77777777" w:rsidR="00BE2F00" w:rsidRPr="00CB5B5B" w:rsidRDefault="00BE2F00"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395848C5" w14:textId="77777777" w:rsidR="00BE2F00" w:rsidRPr="00E25B8C" w:rsidRDefault="00BE2F00" w:rsidP="00320087">
            <w:pPr>
              <w:autoSpaceDE w:val="0"/>
              <w:autoSpaceDN w:val="0"/>
              <w:adjustRightInd w:val="0"/>
              <w:jc w:val="center"/>
            </w:pPr>
          </w:p>
        </w:tc>
        <w:tc>
          <w:tcPr>
            <w:tcW w:w="1418" w:type="dxa"/>
            <w:vAlign w:val="center"/>
          </w:tcPr>
          <w:p w14:paraId="0AEC914D" w14:textId="77777777" w:rsidR="00BE2F00" w:rsidRPr="00E25B8C" w:rsidRDefault="00BE2F00" w:rsidP="00320087">
            <w:pPr>
              <w:autoSpaceDE w:val="0"/>
              <w:autoSpaceDN w:val="0"/>
              <w:adjustRightInd w:val="0"/>
              <w:jc w:val="center"/>
            </w:pPr>
          </w:p>
        </w:tc>
        <w:tc>
          <w:tcPr>
            <w:tcW w:w="2976" w:type="dxa"/>
            <w:vAlign w:val="center"/>
          </w:tcPr>
          <w:p w14:paraId="308EE162" w14:textId="77777777" w:rsidR="00BE2F00" w:rsidRPr="00E25B8C" w:rsidRDefault="00BE2F00" w:rsidP="00320087">
            <w:pPr>
              <w:autoSpaceDE w:val="0"/>
              <w:autoSpaceDN w:val="0"/>
              <w:adjustRightInd w:val="0"/>
              <w:jc w:val="center"/>
            </w:pPr>
          </w:p>
        </w:tc>
      </w:tr>
      <w:tr w:rsidR="00BE2F00" w:rsidRPr="00E25B8C" w14:paraId="1D8CA271" w14:textId="77777777" w:rsidTr="00320087">
        <w:trPr>
          <w:cantSplit/>
        </w:trPr>
        <w:tc>
          <w:tcPr>
            <w:tcW w:w="709" w:type="dxa"/>
            <w:vAlign w:val="center"/>
          </w:tcPr>
          <w:p w14:paraId="04A67B67" w14:textId="77777777" w:rsidR="00BE2F00" w:rsidRPr="00E25B8C" w:rsidRDefault="00BE2F00" w:rsidP="00320087">
            <w:pPr>
              <w:autoSpaceDE w:val="0"/>
              <w:autoSpaceDN w:val="0"/>
              <w:adjustRightInd w:val="0"/>
              <w:jc w:val="center"/>
            </w:pPr>
            <w:r>
              <w:rPr>
                <w:color w:val="000000"/>
                <w:lang w:eastAsia="uk-UA"/>
              </w:rPr>
              <w:t>8.2</w:t>
            </w:r>
          </w:p>
        </w:tc>
        <w:tc>
          <w:tcPr>
            <w:tcW w:w="3555" w:type="dxa"/>
            <w:vAlign w:val="center"/>
          </w:tcPr>
          <w:p w14:paraId="01D8BF51" w14:textId="77777777" w:rsidR="00BE2F00" w:rsidRPr="00E25B8C" w:rsidRDefault="00BE2F00"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3302FEF" w14:textId="77777777" w:rsidR="00BE2F00" w:rsidRPr="00E25B8C" w:rsidRDefault="00BE2F00" w:rsidP="00320087">
            <w:pPr>
              <w:autoSpaceDE w:val="0"/>
              <w:autoSpaceDN w:val="0"/>
              <w:adjustRightInd w:val="0"/>
              <w:jc w:val="center"/>
            </w:pPr>
          </w:p>
        </w:tc>
        <w:tc>
          <w:tcPr>
            <w:tcW w:w="1418" w:type="dxa"/>
            <w:vAlign w:val="center"/>
          </w:tcPr>
          <w:p w14:paraId="1AABD5CC" w14:textId="77777777" w:rsidR="00BE2F00" w:rsidRPr="00E25B8C" w:rsidRDefault="00BE2F00" w:rsidP="00320087">
            <w:pPr>
              <w:autoSpaceDE w:val="0"/>
              <w:autoSpaceDN w:val="0"/>
              <w:adjustRightInd w:val="0"/>
              <w:jc w:val="center"/>
            </w:pPr>
          </w:p>
        </w:tc>
        <w:tc>
          <w:tcPr>
            <w:tcW w:w="2976" w:type="dxa"/>
            <w:vAlign w:val="center"/>
          </w:tcPr>
          <w:p w14:paraId="4D35A1CA" w14:textId="77777777" w:rsidR="00BE2F00" w:rsidRPr="00E25B8C" w:rsidRDefault="00BE2F00" w:rsidP="00320087">
            <w:pPr>
              <w:autoSpaceDE w:val="0"/>
              <w:autoSpaceDN w:val="0"/>
              <w:adjustRightInd w:val="0"/>
              <w:jc w:val="center"/>
            </w:pPr>
          </w:p>
        </w:tc>
      </w:tr>
      <w:tr w:rsidR="00BE2F00" w:rsidRPr="00E25B8C" w14:paraId="4AD3E6B5" w14:textId="77777777" w:rsidTr="00320087">
        <w:trPr>
          <w:cantSplit/>
        </w:trPr>
        <w:tc>
          <w:tcPr>
            <w:tcW w:w="709" w:type="dxa"/>
            <w:vAlign w:val="center"/>
          </w:tcPr>
          <w:p w14:paraId="37409DA5" w14:textId="77777777" w:rsidR="00BE2F00" w:rsidRPr="00E25B8C" w:rsidRDefault="00BE2F00" w:rsidP="00320087">
            <w:pPr>
              <w:autoSpaceDE w:val="0"/>
              <w:autoSpaceDN w:val="0"/>
              <w:adjustRightInd w:val="0"/>
              <w:jc w:val="center"/>
            </w:pPr>
            <w:r>
              <w:rPr>
                <w:color w:val="000000"/>
                <w:lang w:eastAsia="uk-UA"/>
              </w:rPr>
              <w:t>8.3</w:t>
            </w:r>
          </w:p>
        </w:tc>
        <w:tc>
          <w:tcPr>
            <w:tcW w:w="3555" w:type="dxa"/>
            <w:vAlign w:val="center"/>
          </w:tcPr>
          <w:p w14:paraId="44EC9F8E" w14:textId="77777777" w:rsidR="00BE2F00" w:rsidRPr="00E25B8C" w:rsidRDefault="00BE2F00"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44B1D18B" w14:textId="77777777" w:rsidR="00BE2F00" w:rsidRPr="00E25B8C" w:rsidRDefault="00BE2F00" w:rsidP="00320087">
            <w:pPr>
              <w:autoSpaceDE w:val="0"/>
              <w:autoSpaceDN w:val="0"/>
              <w:adjustRightInd w:val="0"/>
              <w:jc w:val="center"/>
            </w:pPr>
          </w:p>
        </w:tc>
        <w:tc>
          <w:tcPr>
            <w:tcW w:w="1418" w:type="dxa"/>
            <w:vAlign w:val="center"/>
          </w:tcPr>
          <w:p w14:paraId="74C09BDB" w14:textId="77777777" w:rsidR="00BE2F00" w:rsidRPr="00E25B8C" w:rsidRDefault="00BE2F00" w:rsidP="00320087">
            <w:pPr>
              <w:autoSpaceDE w:val="0"/>
              <w:autoSpaceDN w:val="0"/>
              <w:adjustRightInd w:val="0"/>
              <w:jc w:val="center"/>
            </w:pPr>
          </w:p>
        </w:tc>
        <w:tc>
          <w:tcPr>
            <w:tcW w:w="2976" w:type="dxa"/>
            <w:vAlign w:val="center"/>
          </w:tcPr>
          <w:p w14:paraId="1C282303" w14:textId="77777777" w:rsidR="00BE2F00" w:rsidRPr="00E25B8C" w:rsidRDefault="00BE2F00" w:rsidP="00320087">
            <w:pPr>
              <w:autoSpaceDE w:val="0"/>
              <w:autoSpaceDN w:val="0"/>
              <w:adjustRightInd w:val="0"/>
              <w:jc w:val="center"/>
            </w:pPr>
          </w:p>
        </w:tc>
      </w:tr>
      <w:tr w:rsidR="00BE2F00" w:rsidRPr="00E25B8C" w14:paraId="6EC20E3F" w14:textId="77777777" w:rsidTr="00320087">
        <w:trPr>
          <w:cantSplit/>
        </w:trPr>
        <w:tc>
          <w:tcPr>
            <w:tcW w:w="709" w:type="dxa"/>
            <w:vAlign w:val="center"/>
          </w:tcPr>
          <w:p w14:paraId="3E468592" w14:textId="77777777" w:rsidR="00BE2F00" w:rsidRPr="00E25B8C" w:rsidRDefault="00BE2F00" w:rsidP="00320087">
            <w:pPr>
              <w:autoSpaceDE w:val="0"/>
              <w:autoSpaceDN w:val="0"/>
              <w:adjustRightInd w:val="0"/>
              <w:jc w:val="center"/>
            </w:pPr>
            <w:r>
              <w:rPr>
                <w:color w:val="000000"/>
                <w:lang w:eastAsia="uk-UA"/>
              </w:rPr>
              <w:t>8.4</w:t>
            </w:r>
          </w:p>
        </w:tc>
        <w:tc>
          <w:tcPr>
            <w:tcW w:w="3555" w:type="dxa"/>
            <w:vAlign w:val="center"/>
          </w:tcPr>
          <w:p w14:paraId="327F0762" w14:textId="77777777" w:rsidR="00BE2F00" w:rsidRPr="00E25B8C" w:rsidRDefault="00BE2F00"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4E4B102B" w14:textId="77777777" w:rsidR="00BE2F00" w:rsidRPr="00E25B8C" w:rsidRDefault="00BE2F00" w:rsidP="00320087">
            <w:pPr>
              <w:autoSpaceDE w:val="0"/>
              <w:autoSpaceDN w:val="0"/>
              <w:adjustRightInd w:val="0"/>
              <w:jc w:val="center"/>
            </w:pPr>
          </w:p>
        </w:tc>
        <w:tc>
          <w:tcPr>
            <w:tcW w:w="1418" w:type="dxa"/>
            <w:vAlign w:val="center"/>
          </w:tcPr>
          <w:p w14:paraId="30B82C18" w14:textId="77777777" w:rsidR="00BE2F00" w:rsidRPr="00E25B8C" w:rsidRDefault="00BE2F00" w:rsidP="00320087">
            <w:pPr>
              <w:autoSpaceDE w:val="0"/>
              <w:autoSpaceDN w:val="0"/>
              <w:adjustRightInd w:val="0"/>
              <w:jc w:val="center"/>
            </w:pPr>
          </w:p>
        </w:tc>
        <w:tc>
          <w:tcPr>
            <w:tcW w:w="2976" w:type="dxa"/>
            <w:vAlign w:val="center"/>
          </w:tcPr>
          <w:p w14:paraId="248072D5" w14:textId="77777777" w:rsidR="00BE2F00" w:rsidRPr="00E25B8C" w:rsidRDefault="00BE2F00" w:rsidP="00320087">
            <w:pPr>
              <w:autoSpaceDE w:val="0"/>
              <w:autoSpaceDN w:val="0"/>
              <w:adjustRightInd w:val="0"/>
              <w:jc w:val="center"/>
            </w:pPr>
          </w:p>
        </w:tc>
      </w:tr>
      <w:tr w:rsidR="00BE2F00" w:rsidRPr="00E25B8C" w14:paraId="49636346" w14:textId="77777777" w:rsidTr="00320087">
        <w:trPr>
          <w:cantSplit/>
        </w:trPr>
        <w:tc>
          <w:tcPr>
            <w:tcW w:w="709" w:type="dxa"/>
            <w:vAlign w:val="center"/>
          </w:tcPr>
          <w:p w14:paraId="25A981EC" w14:textId="77777777" w:rsidR="00BE2F00" w:rsidRPr="00E25B8C" w:rsidRDefault="00BE2F00" w:rsidP="00320087">
            <w:pPr>
              <w:autoSpaceDE w:val="0"/>
              <w:autoSpaceDN w:val="0"/>
              <w:adjustRightInd w:val="0"/>
              <w:jc w:val="center"/>
            </w:pPr>
            <w:r>
              <w:rPr>
                <w:color w:val="000000"/>
                <w:lang w:eastAsia="uk-UA"/>
              </w:rPr>
              <w:t>8.5</w:t>
            </w:r>
          </w:p>
        </w:tc>
        <w:tc>
          <w:tcPr>
            <w:tcW w:w="3555" w:type="dxa"/>
            <w:vAlign w:val="center"/>
          </w:tcPr>
          <w:p w14:paraId="72E9F819" w14:textId="77777777" w:rsidR="00BE2F00" w:rsidRPr="00E25B8C" w:rsidRDefault="00BE2F00"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14DFCE39" w14:textId="77777777" w:rsidR="00BE2F00" w:rsidRPr="00E25B8C" w:rsidRDefault="00BE2F00" w:rsidP="00320087">
            <w:pPr>
              <w:autoSpaceDE w:val="0"/>
              <w:autoSpaceDN w:val="0"/>
              <w:adjustRightInd w:val="0"/>
              <w:jc w:val="center"/>
            </w:pPr>
          </w:p>
        </w:tc>
        <w:tc>
          <w:tcPr>
            <w:tcW w:w="1418" w:type="dxa"/>
            <w:vAlign w:val="center"/>
          </w:tcPr>
          <w:p w14:paraId="68F70CFD" w14:textId="77777777" w:rsidR="00BE2F00" w:rsidRPr="00E25B8C" w:rsidRDefault="00BE2F00" w:rsidP="00320087">
            <w:pPr>
              <w:autoSpaceDE w:val="0"/>
              <w:autoSpaceDN w:val="0"/>
              <w:adjustRightInd w:val="0"/>
              <w:jc w:val="center"/>
            </w:pPr>
          </w:p>
        </w:tc>
        <w:tc>
          <w:tcPr>
            <w:tcW w:w="2976" w:type="dxa"/>
            <w:vAlign w:val="center"/>
          </w:tcPr>
          <w:p w14:paraId="68BA2D29" w14:textId="77777777" w:rsidR="00BE2F00" w:rsidRPr="00E25B8C" w:rsidRDefault="00BE2F00" w:rsidP="00320087">
            <w:pPr>
              <w:autoSpaceDE w:val="0"/>
              <w:autoSpaceDN w:val="0"/>
              <w:adjustRightInd w:val="0"/>
              <w:jc w:val="center"/>
            </w:pPr>
          </w:p>
        </w:tc>
      </w:tr>
      <w:tr w:rsidR="00BE2F00" w:rsidRPr="00E25B8C" w14:paraId="7CF9D155" w14:textId="77777777" w:rsidTr="00320087">
        <w:trPr>
          <w:cantSplit/>
        </w:trPr>
        <w:tc>
          <w:tcPr>
            <w:tcW w:w="709" w:type="dxa"/>
            <w:vAlign w:val="center"/>
          </w:tcPr>
          <w:p w14:paraId="04E4450E" w14:textId="77777777" w:rsidR="00BE2F00" w:rsidRPr="00E25B8C" w:rsidRDefault="00BE2F00" w:rsidP="00320087">
            <w:pPr>
              <w:autoSpaceDE w:val="0"/>
              <w:autoSpaceDN w:val="0"/>
              <w:adjustRightInd w:val="0"/>
              <w:jc w:val="center"/>
            </w:pPr>
            <w:r>
              <w:rPr>
                <w:color w:val="000000"/>
                <w:lang w:eastAsia="uk-UA"/>
              </w:rPr>
              <w:t>8.6</w:t>
            </w:r>
          </w:p>
        </w:tc>
        <w:tc>
          <w:tcPr>
            <w:tcW w:w="3555" w:type="dxa"/>
            <w:vAlign w:val="center"/>
          </w:tcPr>
          <w:p w14:paraId="4439EEA5" w14:textId="77777777" w:rsidR="00BE2F00" w:rsidRPr="00E25B8C" w:rsidRDefault="00BE2F00"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7D85117F" w14:textId="77777777" w:rsidR="00BE2F00" w:rsidRPr="00E25B8C" w:rsidRDefault="00BE2F00" w:rsidP="00320087">
            <w:pPr>
              <w:autoSpaceDE w:val="0"/>
              <w:autoSpaceDN w:val="0"/>
              <w:adjustRightInd w:val="0"/>
              <w:jc w:val="center"/>
            </w:pPr>
          </w:p>
        </w:tc>
        <w:tc>
          <w:tcPr>
            <w:tcW w:w="1418" w:type="dxa"/>
            <w:vAlign w:val="center"/>
          </w:tcPr>
          <w:p w14:paraId="74FD2201" w14:textId="77777777" w:rsidR="00BE2F00" w:rsidRPr="00E25B8C" w:rsidRDefault="00BE2F00" w:rsidP="00320087">
            <w:pPr>
              <w:autoSpaceDE w:val="0"/>
              <w:autoSpaceDN w:val="0"/>
              <w:adjustRightInd w:val="0"/>
              <w:jc w:val="center"/>
            </w:pPr>
          </w:p>
        </w:tc>
        <w:tc>
          <w:tcPr>
            <w:tcW w:w="2976" w:type="dxa"/>
            <w:vAlign w:val="center"/>
          </w:tcPr>
          <w:p w14:paraId="2E0E7DB8" w14:textId="77777777" w:rsidR="00BE2F00" w:rsidRPr="00E25B8C" w:rsidRDefault="00BE2F00" w:rsidP="00320087">
            <w:pPr>
              <w:autoSpaceDE w:val="0"/>
              <w:autoSpaceDN w:val="0"/>
              <w:adjustRightInd w:val="0"/>
              <w:jc w:val="center"/>
            </w:pPr>
          </w:p>
        </w:tc>
      </w:tr>
      <w:tr w:rsidR="00BE2F00" w:rsidRPr="00E25B8C" w14:paraId="730E8D60" w14:textId="77777777" w:rsidTr="00320087">
        <w:trPr>
          <w:cantSplit/>
        </w:trPr>
        <w:tc>
          <w:tcPr>
            <w:tcW w:w="709" w:type="dxa"/>
            <w:vAlign w:val="center"/>
          </w:tcPr>
          <w:p w14:paraId="16E0B3C0" w14:textId="77777777" w:rsidR="00BE2F00" w:rsidRDefault="00BE2F00"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455C889E" w14:textId="77777777" w:rsidR="00BE2F00" w:rsidRDefault="00BE2F00"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09F1F443" w14:textId="77777777" w:rsidR="00BE2F00" w:rsidRPr="00E25B8C" w:rsidRDefault="00BE2F00" w:rsidP="00320087">
            <w:pPr>
              <w:autoSpaceDE w:val="0"/>
              <w:autoSpaceDN w:val="0"/>
              <w:adjustRightInd w:val="0"/>
              <w:jc w:val="center"/>
            </w:pPr>
          </w:p>
        </w:tc>
        <w:tc>
          <w:tcPr>
            <w:tcW w:w="1418" w:type="dxa"/>
            <w:vAlign w:val="center"/>
          </w:tcPr>
          <w:p w14:paraId="2234602B" w14:textId="77777777" w:rsidR="00BE2F00" w:rsidRPr="00E25B8C" w:rsidRDefault="00BE2F00" w:rsidP="00320087">
            <w:pPr>
              <w:autoSpaceDE w:val="0"/>
              <w:autoSpaceDN w:val="0"/>
              <w:adjustRightInd w:val="0"/>
              <w:jc w:val="center"/>
            </w:pPr>
          </w:p>
        </w:tc>
        <w:tc>
          <w:tcPr>
            <w:tcW w:w="2976" w:type="dxa"/>
            <w:vAlign w:val="center"/>
          </w:tcPr>
          <w:p w14:paraId="4E5A2371" w14:textId="77777777" w:rsidR="00BE2F00" w:rsidRPr="00E25B8C" w:rsidRDefault="00BE2F00" w:rsidP="00320087">
            <w:pPr>
              <w:autoSpaceDE w:val="0"/>
              <w:autoSpaceDN w:val="0"/>
              <w:adjustRightInd w:val="0"/>
              <w:jc w:val="center"/>
            </w:pPr>
          </w:p>
        </w:tc>
      </w:tr>
      <w:tr w:rsidR="00BE2F00" w:rsidRPr="00E25B8C" w14:paraId="53F9FF4B" w14:textId="77777777" w:rsidTr="00320087">
        <w:trPr>
          <w:cantSplit/>
        </w:trPr>
        <w:tc>
          <w:tcPr>
            <w:tcW w:w="7099" w:type="dxa"/>
            <w:gridSpan w:val="4"/>
            <w:vAlign w:val="center"/>
          </w:tcPr>
          <w:p w14:paraId="10528839" w14:textId="77777777" w:rsidR="00BE2F00" w:rsidRPr="00E25B8C" w:rsidRDefault="00BE2F00" w:rsidP="00320087">
            <w:pPr>
              <w:autoSpaceDE w:val="0"/>
              <w:autoSpaceDN w:val="0"/>
              <w:adjustRightInd w:val="0"/>
              <w:jc w:val="right"/>
            </w:pPr>
            <w:r w:rsidRPr="00E25B8C">
              <w:t>Разом без ПДВ:</w:t>
            </w:r>
          </w:p>
        </w:tc>
        <w:tc>
          <w:tcPr>
            <w:tcW w:w="2976" w:type="dxa"/>
            <w:vAlign w:val="center"/>
          </w:tcPr>
          <w:p w14:paraId="4940BF5C" w14:textId="77777777" w:rsidR="00BE2F00" w:rsidRPr="00E25B8C" w:rsidRDefault="00BE2F00" w:rsidP="00320087">
            <w:pPr>
              <w:autoSpaceDE w:val="0"/>
              <w:autoSpaceDN w:val="0"/>
              <w:adjustRightInd w:val="0"/>
              <w:jc w:val="center"/>
            </w:pPr>
          </w:p>
        </w:tc>
      </w:tr>
      <w:tr w:rsidR="00BE2F00" w:rsidRPr="00E25B8C" w14:paraId="6973900D" w14:textId="77777777" w:rsidTr="00320087">
        <w:trPr>
          <w:cantSplit/>
        </w:trPr>
        <w:tc>
          <w:tcPr>
            <w:tcW w:w="7099" w:type="dxa"/>
            <w:gridSpan w:val="4"/>
            <w:vAlign w:val="center"/>
          </w:tcPr>
          <w:p w14:paraId="38C3B60A" w14:textId="77777777" w:rsidR="00BE2F00" w:rsidRPr="00E25B8C" w:rsidRDefault="00BE2F00" w:rsidP="00320087">
            <w:pPr>
              <w:autoSpaceDE w:val="0"/>
              <w:autoSpaceDN w:val="0"/>
              <w:adjustRightInd w:val="0"/>
              <w:jc w:val="right"/>
            </w:pPr>
            <w:r w:rsidRPr="00E25B8C">
              <w:t>Крім того, ПДВ:</w:t>
            </w:r>
          </w:p>
        </w:tc>
        <w:tc>
          <w:tcPr>
            <w:tcW w:w="2976" w:type="dxa"/>
            <w:vAlign w:val="center"/>
          </w:tcPr>
          <w:p w14:paraId="472B76A6" w14:textId="77777777" w:rsidR="00BE2F00" w:rsidRPr="00E25B8C" w:rsidDel="00581BC0" w:rsidRDefault="00BE2F00" w:rsidP="00320087">
            <w:pPr>
              <w:autoSpaceDE w:val="0"/>
              <w:autoSpaceDN w:val="0"/>
              <w:adjustRightInd w:val="0"/>
              <w:jc w:val="center"/>
            </w:pPr>
          </w:p>
        </w:tc>
      </w:tr>
      <w:tr w:rsidR="00BE2F00" w:rsidRPr="00E25B8C" w14:paraId="7299466C" w14:textId="77777777" w:rsidTr="00320087">
        <w:trPr>
          <w:cantSplit/>
        </w:trPr>
        <w:tc>
          <w:tcPr>
            <w:tcW w:w="7099" w:type="dxa"/>
            <w:gridSpan w:val="4"/>
            <w:vAlign w:val="center"/>
          </w:tcPr>
          <w:p w14:paraId="116A2315" w14:textId="77777777" w:rsidR="00BE2F00" w:rsidRPr="00E25B8C" w:rsidRDefault="00BE2F00" w:rsidP="00320087">
            <w:pPr>
              <w:autoSpaceDE w:val="0"/>
              <w:autoSpaceDN w:val="0"/>
              <w:adjustRightInd w:val="0"/>
              <w:jc w:val="right"/>
            </w:pPr>
            <w:r w:rsidRPr="00E25B8C">
              <w:t>Разом з ПДВ:</w:t>
            </w:r>
          </w:p>
        </w:tc>
        <w:tc>
          <w:tcPr>
            <w:tcW w:w="2976" w:type="dxa"/>
            <w:vAlign w:val="center"/>
          </w:tcPr>
          <w:p w14:paraId="2FD0A6BC" w14:textId="77777777" w:rsidR="00BE2F00" w:rsidRPr="00E25B8C" w:rsidDel="00581BC0" w:rsidRDefault="00BE2F00"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r w:rsidRPr="00805391">
              <w:rPr>
                <w:bCs/>
              </w:rPr>
              <w:t>___________</w:t>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r w:rsidRPr="00805391">
              <w:rPr>
                <w:bCs/>
              </w:rPr>
              <w:t>___________ /____________/</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p w14:paraId="46F9257D" w14:textId="77777777" w:rsidR="00196A8B" w:rsidRPr="00A73618" w:rsidRDefault="00196A8B" w:rsidP="00346BE8">
      <w:pPr>
        <w:jc w:val="center"/>
      </w:pPr>
      <w:r w:rsidRPr="00A73618">
        <w:lastRenderedPageBreak/>
        <w:t>Рахунок-Акт</w:t>
      </w:r>
    </w:p>
    <w:p w14:paraId="5F1FF504" w14:textId="77777777" w:rsidR="00196A8B" w:rsidRPr="00A73618" w:rsidRDefault="00196A8B" w:rsidP="00346BE8">
      <w:pPr>
        <w:jc w:val="center"/>
      </w:pPr>
      <w:r w:rsidRPr="00A73618">
        <w:t>Про надані послуги</w:t>
      </w:r>
    </w:p>
    <w:p w14:paraId="680774AA" w14:textId="77777777" w:rsidR="00196A8B" w:rsidRPr="00A73618" w:rsidRDefault="00196A8B" w:rsidP="00346BE8">
      <w:pPr>
        <w:jc w:val="center"/>
      </w:pPr>
      <w:r w:rsidRPr="00A73618">
        <w:t>(Зразкова форма)</w:t>
      </w:r>
    </w:p>
    <w:p w14:paraId="01139247" w14:textId="77777777" w:rsidR="00196A8B" w:rsidRPr="00A73618" w:rsidRDefault="00196A8B" w:rsidP="00346BE8"/>
    <w:tbl>
      <w:tblPr>
        <w:tblpPr w:leftFromText="180" w:rightFromText="180" w:vertAnchor="text" w:tblpX="-72" w:tblpY="1"/>
        <w:tblOverlap w:val="never"/>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6"/>
      </w:tblGrid>
      <w:tr w:rsidR="0042743B" w:rsidRPr="00A73618" w14:paraId="09C3B304" w14:textId="77777777" w:rsidTr="00B501E7">
        <w:trPr>
          <w:trHeight w:val="1618"/>
        </w:trPr>
        <w:tc>
          <w:tcPr>
            <w:tcW w:w="5688" w:type="dxa"/>
            <w:tcBorders>
              <w:top w:val="nil"/>
              <w:left w:val="nil"/>
              <w:bottom w:val="nil"/>
              <w:right w:val="nil"/>
            </w:tcBorders>
          </w:tcPr>
          <w:p w14:paraId="66DF4C36" w14:textId="313747A7" w:rsidR="00196A8B" w:rsidRPr="00A73618" w:rsidRDefault="00D011D0" w:rsidP="00346BE8">
            <w:pPr>
              <w:jc w:val="center"/>
            </w:pPr>
            <w:r>
              <w:rPr>
                <w:b/>
                <w:bCs/>
              </w:rPr>
              <w:t>А</w:t>
            </w:r>
            <w:r w:rsidR="00196A8B" w:rsidRPr="00A73618">
              <w:rPr>
                <w:b/>
                <w:bCs/>
              </w:rPr>
              <w:t>кціонерне товариство «Укртелеком»*</w:t>
            </w:r>
          </w:p>
          <w:p w14:paraId="1F7BAA15" w14:textId="77777777" w:rsidR="00196A8B" w:rsidRPr="00A73618" w:rsidRDefault="00196A8B" w:rsidP="00346BE8">
            <w:pPr>
              <w:tabs>
                <w:tab w:val="left" w:pos="3420"/>
              </w:tabs>
            </w:pPr>
            <w:r w:rsidRPr="00A73618">
              <w:t>Код за ЄДРПОУ</w:t>
            </w:r>
            <w:r w:rsidRPr="00A73618">
              <w:tab/>
              <w:t>___________________</w:t>
            </w:r>
          </w:p>
          <w:p w14:paraId="6638AD3C" w14:textId="77777777" w:rsidR="00196A8B" w:rsidRPr="00A73618" w:rsidRDefault="00196A8B" w:rsidP="00346BE8">
            <w:pPr>
              <w:tabs>
                <w:tab w:val="left" w:pos="3420"/>
              </w:tabs>
            </w:pPr>
            <w:r w:rsidRPr="00A73618">
              <w:t>Індивідуальний податковий номер</w:t>
            </w:r>
            <w:r w:rsidRPr="00A73618">
              <w:tab/>
              <w:t>___________________</w:t>
            </w:r>
          </w:p>
          <w:p w14:paraId="617E5D9D" w14:textId="77777777" w:rsidR="00196A8B" w:rsidRPr="00A73618" w:rsidRDefault="00196A8B" w:rsidP="00346BE8"/>
          <w:p w14:paraId="47DA2C32" w14:textId="77777777" w:rsidR="00196A8B" w:rsidRPr="00A73618" w:rsidRDefault="00196A8B" w:rsidP="00346BE8">
            <w:pPr>
              <w:tabs>
                <w:tab w:val="left" w:pos="900"/>
              </w:tabs>
            </w:pPr>
            <w:r w:rsidRPr="00A73618">
              <w:t>Адреса:</w:t>
            </w:r>
            <w:r w:rsidRPr="00A73618">
              <w:tab/>
              <w:t>________________________________________________________</w:t>
            </w:r>
          </w:p>
          <w:p w14:paraId="17DE640A" w14:textId="77777777" w:rsidR="00196A8B" w:rsidRPr="00A73618" w:rsidRDefault="00196A8B" w:rsidP="00346BE8">
            <w:pPr>
              <w:tabs>
                <w:tab w:val="left" w:pos="900"/>
                <w:tab w:val="left" w:pos="3648"/>
              </w:tabs>
            </w:pPr>
            <w:proofErr w:type="spellStart"/>
            <w:r w:rsidRPr="00A73618">
              <w:t>Тел</w:t>
            </w:r>
            <w:proofErr w:type="spellEnd"/>
            <w:r w:rsidRPr="00A73618">
              <w:t>./факс:    ________________________________________________________</w:t>
            </w:r>
          </w:p>
          <w:p w14:paraId="49B0A05C" w14:textId="77777777" w:rsidR="00196A8B" w:rsidRPr="00A73618" w:rsidRDefault="00196A8B" w:rsidP="00346BE8">
            <w:pPr>
              <w:tabs>
                <w:tab w:val="left" w:pos="3648"/>
              </w:tabs>
            </w:pPr>
            <w:r w:rsidRPr="00A73618">
              <w:t>Банківські реквізити: п/р ___________________ МФО _____________________</w:t>
            </w:r>
          </w:p>
          <w:p w14:paraId="1804C343" w14:textId="77777777" w:rsidR="00196A8B" w:rsidRPr="00A73618" w:rsidRDefault="00196A8B" w:rsidP="00346BE8">
            <w:pPr>
              <w:tabs>
                <w:tab w:val="left" w:pos="3648"/>
              </w:tabs>
              <w:rPr>
                <w:b/>
              </w:rPr>
            </w:pPr>
            <w:r w:rsidRPr="00A73618">
              <w:t>____________________________________________________________________</w:t>
            </w:r>
          </w:p>
        </w:tc>
      </w:tr>
    </w:tbl>
    <w:p w14:paraId="33B7537B" w14:textId="77777777" w:rsidR="00196A8B" w:rsidRPr="00A73618" w:rsidRDefault="00196A8B" w:rsidP="00346BE8">
      <w:pPr>
        <w:ind w:left="134"/>
        <w:jc w:val="center"/>
        <w:rPr>
          <w:b/>
        </w:rPr>
      </w:pPr>
      <w:r w:rsidRPr="00A73618">
        <w:rPr>
          <w:b/>
        </w:rPr>
        <w:br/>
      </w:r>
    </w:p>
    <w:p w14:paraId="1B0A63E9" w14:textId="77777777" w:rsidR="00196A8B" w:rsidRPr="00A73618" w:rsidRDefault="00196A8B" w:rsidP="00346BE8">
      <w:pPr>
        <w:ind w:left="134"/>
        <w:jc w:val="center"/>
        <w:rPr>
          <w:b/>
        </w:rPr>
      </w:pPr>
    </w:p>
    <w:p w14:paraId="78A7AD65" w14:textId="77777777" w:rsidR="00196A8B" w:rsidRPr="00A73618" w:rsidRDefault="00196A8B" w:rsidP="00346BE8">
      <w:pPr>
        <w:ind w:left="134"/>
        <w:jc w:val="center"/>
        <w:rPr>
          <w:b/>
        </w:rPr>
      </w:pPr>
    </w:p>
    <w:p w14:paraId="53B3EE08" w14:textId="77777777" w:rsidR="00A73618" w:rsidRDefault="00A73618" w:rsidP="00346BE8">
      <w:pPr>
        <w:ind w:left="134"/>
        <w:jc w:val="center"/>
        <w:rPr>
          <w:b/>
          <w:bCs/>
        </w:rPr>
      </w:pPr>
    </w:p>
    <w:p w14:paraId="38BF89F0" w14:textId="77777777" w:rsidR="00A73618" w:rsidRDefault="00A73618" w:rsidP="00346BE8">
      <w:pPr>
        <w:ind w:left="134"/>
        <w:jc w:val="center"/>
        <w:rPr>
          <w:b/>
          <w:bCs/>
        </w:rPr>
      </w:pPr>
    </w:p>
    <w:p w14:paraId="271B9EA5" w14:textId="77777777" w:rsidR="00A73618" w:rsidRDefault="00A73618" w:rsidP="00346BE8">
      <w:pPr>
        <w:ind w:left="134"/>
        <w:jc w:val="center"/>
        <w:rPr>
          <w:b/>
          <w:bCs/>
        </w:rPr>
      </w:pPr>
    </w:p>
    <w:p w14:paraId="69A1ED57" w14:textId="77777777" w:rsidR="00A73618" w:rsidRDefault="00A73618" w:rsidP="00346BE8">
      <w:pPr>
        <w:ind w:left="134"/>
        <w:jc w:val="center"/>
        <w:rPr>
          <w:b/>
          <w:bCs/>
        </w:rPr>
      </w:pPr>
    </w:p>
    <w:p w14:paraId="041B14CD" w14:textId="77777777" w:rsidR="00A73618" w:rsidRDefault="00A73618" w:rsidP="00346BE8">
      <w:pPr>
        <w:ind w:left="134"/>
        <w:jc w:val="center"/>
        <w:rPr>
          <w:b/>
          <w:bCs/>
        </w:rPr>
      </w:pPr>
    </w:p>
    <w:p w14:paraId="1DF9A90F" w14:textId="77777777" w:rsidR="00A73618" w:rsidRDefault="00A73618" w:rsidP="00346BE8">
      <w:pPr>
        <w:ind w:left="134"/>
        <w:jc w:val="center"/>
        <w:rPr>
          <w:b/>
          <w:bCs/>
        </w:rPr>
      </w:pPr>
    </w:p>
    <w:p w14:paraId="0DD75ADA" w14:textId="77777777" w:rsidR="00A73618" w:rsidRDefault="00A73618" w:rsidP="00346BE8">
      <w:pPr>
        <w:ind w:left="134"/>
        <w:jc w:val="center"/>
        <w:rPr>
          <w:b/>
          <w:bCs/>
        </w:rPr>
      </w:pPr>
    </w:p>
    <w:p w14:paraId="19C50BBA" w14:textId="77777777" w:rsidR="00196A8B" w:rsidRPr="00A73618" w:rsidRDefault="00196A8B" w:rsidP="00346BE8">
      <w:pPr>
        <w:ind w:left="134"/>
        <w:jc w:val="center"/>
        <w:rPr>
          <w:b/>
          <w:bCs/>
        </w:rPr>
      </w:pPr>
      <w:r w:rsidRPr="00A73618">
        <w:rPr>
          <w:b/>
          <w:bCs/>
        </w:rPr>
        <w:t>Рахунок - Акт № ______________ від 31.01.</w:t>
      </w:r>
      <w:r w:rsidR="006C68C7" w:rsidRPr="00A73618">
        <w:rPr>
          <w:b/>
          <w:bCs/>
        </w:rPr>
        <w:t>2018</w:t>
      </w:r>
    </w:p>
    <w:p w14:paraId="375FB0B1" w14:textId="77777777" w:rsidR="00196A8B" w:rsidRPr="00A73618" w:rsidRDefault="00196A8B" w:rsidP="00346BE8">
      <w:pPr>
        <w:ind w:left="134"/>
        <w:jc w:val="center"/>
        <w:rPr>
          <w:b/>
          <w:bCs/>
        </w:rPr>
      </w:pPr>
      <w:r w:rsidRPr="00A73618">
        <w:rPr>
          <w:b/>
          <w:bCs/>
        </w:rPr>
        <w:t>(заповнюється відповідно до умов договору)</w:t>
      </w:r>
    </w:p>
    <w:p w14:paraId="6D0A5322" w14:textId="77777777" w:rsidR="00196A8B" w:rsidRPr="00A73618" w:rsidRDefault="00196A8B" w:rsidP="00346BE8">
      <w:pPr>
        <w:ind w:left="134"/>
        <w:jc w:val="center"/>
      </w:pPr>
    </w:p>
    <w:tbl>
      <w:tblPr>
        <w:tblW w:w="9634" w:type="dxa"/>
        <w:tblInd w:w="14" w:type="dxa"/>
        <w:tblLook w:val="00A0" w:firstRow="1" w:lastRow="0" w:firstColumn="1" w:lastColumn="0" w:noHBand="0" w:noVBand="0"/>
      </w:tblPr>
      <w:tblGrid>
        <w:gridCol w:w="9634"/>
      </w:tblGrid>
      <w:tr w:rsidR="0042743B" w:rsidRPr="00A73618" w14:paraId="49F498EA" w14:textId="77777777" w:rsidTr="00B501E7">
        <w:trPr>
          <w:trHeight w:val="280"/>
        </w:trPr>
        <w:tc>
          <w:tcPr>
            <w:tcW w:w="9634" w:type="dxa"/>
          </w:tcPr>
          <w:p w14:paraId="40244194" w14:textId="77777777" w:rsidR="00196A8B" w:rsidRPr="00A73618" w:rsidRDefault="00196A8B" w:rsidP="00346BE8">
            <w:pPr>
              <w:ind w:left="11"/>
            </w:pPr>
            <w:r w:rsidRPr="00A73618">
              <w:t xml:space="preserve">Кому: </w:t>
            </w:r>
            <w:r w:rsidRPr="00A73618">
              <w:rPr>
                <w:b/>
                <w:spacing w:val="-3"/>
              </w:rPr>
              <w:t>[Назва підприємства або П.І.Б. фізичної особи]</w:t>
            </w:r>
          </w:p>
        </w:tc>
      </w:tr>
      <w:tr w:rsidR="0042743B" w:rsidRPr="00A73618" w14:paraId="282CB2A2" w14:textId="77777777" w:rsidTr="00B501E7">
        <w:trPr>
          <w:trHeight w:val="452"/>
        </w:trPr>
        <w:tc>
          <w:tcPr>
            <w:tcW w:w="9634" w:type="dxa"/>
          </w:tcPr>
          <w:p w14:paraId="479B3428" w14:textId="77777777" w:rsidR="00196A8B" w:rsidRPr="00A73618" w:rsidRDefault="00196A8B" w:rsidP="00346BE8">
            <w:pPr>
              <w:tabs>
                <w:tab w:val="left" w:pos="3533"/>
              </w:tabs>
              <w:ind w:left="11"/>
            </w:pPr>
            <w:r w:rsidRPr="00A73618">
              <w:t xml:space="preserve">Підстава:   </w:t>
            </w:r>
            <w:r w:rsidRPr="00A73618">
              <w:rPr>
                <w:i/>
                <w:iCs/>
              </w:rPr>
              <w:t xml:space="preserve">Договір від </w:t>
            </w:r>
            <w:r w:rsidRPr="00A73618">
              <w:rPr>
                <w:b/>
                <w:spacing w:val="-3"/>
              </w:rPr>
              <w:t xml:space="preserve">[Дата] </w:t>
            </w:r>
            <w:r w:rsidRPr="00A73618">
              <w:rPr>
                <w:i/>
                <w:iCs/>
              </w:rPr>
              <w:t xml:space="preserve">№ </w:t>
            </w:r>
            <w:r w:rsidRPr="00A73618">
              <w:rPr>
                <w:b/>
                <w:spacing w:val="-3"/>
              </w:rPr>
              <w:t>[Номер]</w:t>
            </w:r>
          </w:p>
        </w:tc>
      </w:tr>
      <w:tr w:rsidR="0042743B" w:rsidRPr="00A73618" w14:paraId="4E25D0AD" w14:textId="77777777" w:rsidTr="00B501E7">
        <w:trPr>
          <w:trHeight w:val="346"/>
        </w:trPr>
        <w:tc>
          <w:tcPr>
            <w:tcW w:w="9634" w:type="dxa"/>
          </w:tcPr>
          <w:p w14:paraId="55CDAAFF" w14:textId="77777777" w:rsidR="00196A8B" w:rsidRPr="00A73618" w:rsidRDefault="00196A8B" w:rsidP="00346BE8">
            <w:pPr>
              <w:tabs>
                <w:tab w:val="left" w:leader="underscore" w:pos="3019"/>
              </w:tabs>
              <w:ind w:left="11"/>
              <w:rPr>
                <w:u w:val="single"/>
              </w:rPr>
            </w:pPr>
            <w:r w:rsidRPr="00A73618">
              <w:rPr>
                <w:u w:val="single"/>
              </w:rPr>
              <w:t>Сплатити до 20.02.</w:t>
            </w:r>
            <w:r w:rsidR="006C68C7" w:rsidRPr="00A73618">
              <w:rPr>
                <w:u w:val="single"/>
              </w:rPr>
              <w:t>2018</w:t>
            </w:r>
          </w:p>
        </w:tc>
      </w:tr>
      <w:tr w:rsidR="0042743B" w:rsidRPr="00A73618" w14:paraId="4CC0231E" w14:textId="77777777" w:rsidTr="00B501E7">
        <w:trPr>
          <w:trHeight w:val="346"/>
        </w:trPr>
        <w:tc>
          <w:tcPr>
            <w:tcW w:w="9634" w:type="dxa"/>
          </w:tcPr>
          <w:p w14:paraId="1BC36719" w14:textId="77777777" w:rsidR="00196A8B" w:rsidRPr="00A73618" w:rsidRDefault="00196A8B" w:rsidP="00346BE8">
            <w:pPr>
              <w:tabs>
                <w:tab w:val="left" w:pos="6507"/>
                <w:tab w:val="left" w:pos="7499"/>
                <w:tab w:val="left" w:pos="7641"/>
              </w:tabs>
              <w:ind w:left="11"/>
            </w:pPr>
            <w:r w:rsidRPr="00A73618">
              <w:rPr>
                <w:b/>
              </w:rPr>
              <w:t>Залишок (борг) на 01.01.</w:t>
            </w:r>
            <w:r w:rsidR="006C68C7" w:rsidRPr="00A73618">
              <w:rPr>
                <w:b/>
              </w:rPr>
              <w:t>2018</w:t>
            </w:r>
            <w:r w:rsidRPr="00A73618">
              <w:rPr>
                <w:b/>
              </w:rPr>
              <w:t>:</w:t>
            </w:r>
            <w:r w:rsidRPr="00A73618">
              <w:t xml:space="preserve">                    </w:t>
            </w:r>
            <w:r w:rsidRPr="00A73618">
              <w:tab/>
              <w:t xml:space="preserve">                      </w:t>
            </w:r>
            <w:r w:rsidRPr="00A73618">
              <w:rPr>
                <w:bdr w:val="single" w:sz="4" w:space="0" w:color="auto"/>
              </w:rPr>
              <w:tab/>
            </w:r>
            <w:r w:rsidRPr="00A73618">
              <w:t xml:space="preserve"> грн.</w:t>
            </w:r>
          </w:p>
          <w:p w14:paraId="3256F34A" w14:textId="77777777" w:rsidR="00196A8B" w:rsidRPr="00A73618" w:rsidRDefault="00196A8B" w:rsidP="00346BE8">
            <w:pPr>
              <w:tabs>
                <w:tab w:val="left" w:pos="496"/>
                <w:tab w:val="left" w:pos="6507"/>
                <w:tab w:val="left" w:pos="7499"/>
              </w:tabs>
              <w:ind w:left="11"/>
            </w:pPr>
            <w:r w:rsidRPr="00A73618">
              <w:t xml:space="preserve">в </w:t>
            </w:r>
            <w:proofErr w:type="spellStart"/>
            <w:r w:rsidRPr="00A73618">
              <w:t>т.ч</w:t>
            </w:r>
            <w:proofErr w:type="spellEnd"/>
            <w:r w:rsidRPr="00A73618">
              <w:t xml:space="preserve">. пеня                                                                 </w:t>
            </w:r>
            <w:r w:rsidRPr="00A73618">
              <w:tab/>
              <w:t xml:space="preserve">                      </w:t>
            </w:r>
            <w:r w:rsidRPr="00A73618">
              <w:rPr>
                <w:bdr w:val="single" w:sz="4" w:space="0" w:color="auto"/>
              </w:rPr>
              <w:tab/>
            </w:r>
            <w:r w:rsidRPr="00A73618">
              <w:t xml:space="preserve"> грн.</w:t>
            </w:r>
          </w:p>
        </w:tc>
      </w:tr>
      <w:tr w:rsidR="0042743B" w:rsidRPr="00A73618" w14:paraId="3C472232" w14:textId="77777777" w:rsidTr="00B501E7">
        <w:trPr>
          <w:trHeight w:val="346"/>
        </w:trPr>
        <w:tc>
          <w:tcPr>
            <w:tcW w:w="9634" w:type="dxa"/>
          </w:tcPr>
          <w:p w14:paraId="02100973" w14:textId="77777777" w:rsidR="00196A8B" w:rsidRPr="00A73618" w:rsidRDefault="00196A8B" w:rsidP="00346BE8">
            <w:pPr>
              <w:tabs>
                <w:tab w:val="left" w:pos="6466"/>
                <w:tab w:val="left" w:pos="7499"/>
              </w:tabs>
              <w:ind w:left="11"/>
              <w:rPr>
                <w:i/>
              </w:rPr>
            </w:pPr>
            <w:r w:rsidRPr="00A73618">
              <w:t xml:space="preserve">штраф                                                                                                                       </w:t>
            </w:r>
            <w:r w:rsidRPr="00A73618">
              <w:rPr>
                <w:bdr w:val="single" w:sz="4" w:space="0" w:color="auto"/>
              </w:rPr>
              <w:tab/>
            </w:r>
            <w:r w:rsidRPr="00A73618">
              <w:t xml:space="preserve"> грн.</w:t>
            </w:r>
          </w:p>
        </w:tc>
      </w:tr>
      <w:tr w:rsidR="0042743B" w:rsidRPr="00A73618" w14:paraId="2C85F843" w14:textId="77777777" w:rsidTr="00B501E7">
        <w:trPr>
          <w:trHeight w:val="346"/>
        </w:trPr>
        <w:tc>
          <w:tcPr>
            <w:tcW w:w="9634" w:type="dxa"/>
          </w:tcPr>
          <w:p w14:paraId="0FF7B275" w14:textId="77777777" w:rsidR="00196A8B" w:rsidRPr="00A73618" w:rsidRDefault="00196A8B" w:rsidP="00346BE8">
            <w:pPr>
              <w:tabs>
                <w:tab w:val="left" w:leader="underscore" w:pos="2054"/>
                <w:tab w:val="left" w:leader="underscore" w:pos="3960"/>
                <w:tab w:val="left" w:pos="7499"/>
              </w:tabs>
              <w:ind w:left="11"/>
            </w:pPr>
            <w:r w:rsidRPr="00A73618">
              <w:rPr>
                <w:b/>
              </w:rPr>
              <w:t xml:space="preserve">Сплачено в січні </w:t>
            </w:r>
            <w:r w:rsidR="006C68C7" w:rsidRPr="00A73618">
              <w:rPr>
                <w:b/>
              </w:rPr>
              <w:t>2018</w:t>
            </w:r>
            <w:r w:rsidRPr="00A73618">
              <w:rPr>
                <w:b/>
              </w:rPr>
              <w:t>:</w:t>
            </w:r>
            <w:r w:rsidRPr="00A73618">
              <w:t xml:space="preserve">                                                                                         </w:t>
            </w:r>
            <w:r w:rsidRPr="00A73618">
              <w:rPr>
                <w:bdr w:val="single" w:sz="4" w:space="0" w:color="auto"/>
              </w:rPr>
              <w:tab/>
            </w:r>
            <w:r w:rsidRPr="00A73618">
              <w:t xml:space="preserve"> грн.</w:t>
            </w:r>
          </w:p>
        </w:tc>
      </w:tr>
      <w:tr w:rsidR="0042743B" w:rsidRPr="00A73618" w14:paraId="3E225B45" w14:textId="77777777" w:rsidTr="00B501E7">
        <w:trPr>
          <w:trHeight w:val="346"/>
        </w:trPr>
        <w:tc>
          <w:tcPr>
            <w:tcW w:w="9634" w:type="dxa"/>
          </w:tcPr>
          <w:p w14:paraId="2A92004D" w14:textId="77777777" w:rsidR="00196A8B" w:rsidRPr="00A73618" w:rsidRDefault="00196A8B" w:rsidP="00346BE8">
            <w:pPr>
              <w:tabs>
                <w:tab w:val="left" w:leader="underscore" w:pos="2054"/>
                <w:tab w:val="left" w:leader="underscore" w:pos="3960"/>
                <w:tab w:val="left" w:pos="7499"/>
              </w:tabs>
              <w:ind w:left="11"/>
            </w:pPr>
            <w:r w:rsidRPr="00A73618">
              <w:t xml:space="preserve">в </w:t>
            </w:r>
            <w:proofErr w:type="spellStart"/>
            <w:r w:rsidRPr="00A73618">
              <w:t>т.ч</w:t>
            </w:r>
            <w:proofErr w:type="spellEnd"/>
            <w:r w:rsidRPr="00A73618">
              <w:t xml:space="preserve">. погашено пеню                                                                                              </w:t>
            </w:r>
            <w:r w:rsidRPr="00A73618">
              <w:rPr>
                <w:bdr w:val="single" w:sz="4" w:space="0" w:color="auto"/>
              </w:rPr>
              <w:tab/>
            </w:r>
            <w:r w:rsidRPr="00A73618">
              <w:t xml:space="preserve"> грн.</w:t>
            </w:r>
          </w:p>
        </w:tc>
      </w:tr>
      <w:tr w:rsidR="0042743B" w:rsidRPr="00A73618" w14:paraId="6F5A53A6" w14:textId="77777777" w:rsidTr="00B501E7">
        <w:trPr>
          <w:trHeight w:val="346"/>
        </w:trPr>
        <w:tc>
          <w:tcPr>
            <w:tcW w:w="9634" w:type="dxa"/>
          </w:tcPr>
          <w:p w14:paraId="471442FA" w14:textId="77777777" w:rsidR="00196A8B" w:rsidRPr="00A73618" w:rsidRDefault="00196A8B" w:rsidP="00346BE8">
            <w:pPr>
              <w:tabs>
                <w:tab w:val="left" w:leader="underscore" w:pos="2054"/>
                <w:tab w:val="left" w:leader="underscore" w:pos="3960"/>
                <w:tab w:val="left" w:pos="7499"/>
              </w:tabs>
              <w:ind w:left="11"/>
            </w:pPr>
            <w:r w:rsidRPr="00A73618">
              <w:t xml:space="preserve">штраф                                                                                                                       </w:t>
            </w:r>
            <w:r w:rsidRPr="00A73618">
              <w:rPr>
                <w:bdr w:val="single" w:sz="4" w:space="0" w:color="auto"/>
              </w:rPr>
              <w:tab/>
            </w:r>
            <w:r w:rsidRPr="00A73618">
              <w:t xml:space="preserve"> грн.</w:t>
            </w:r>
          </w:p>
        </w:tc>
      </w:tr>
      <w:tr w:rsidR="0042743B" w:rsidRPr="00A73618" w14:paraId="1EF09399" w14:textId="77777777" w:rsidTr="00B501E7">
        <w:trPr>
          <w:trHeight w:val="346"/>
        </w:trPr>
        <w:tc>
          <w:tcPr>
            <w:tcW w:w="9634" w:type="dxa"/>
          </w:tcPr>
          <w:p w14:paraId="7747F78B" w14:textId="77777777" w:rsidR="00196A8B" w:rsidRPr="00A73618" w:rsidRDefault="00196A8B" w:rsidP="00346BE8">
            <w:pPr>
              <w:tabs>
                <w:tab w:val="left" w:leader="underscore" w:pos="2054"/>
                <w:tab w:val="left" w:leader="underscore" w:pos="3960"/>
                <w:tab w:val="left" w:pos="7499"/>
              </w:tabs>
              <w:ind w:left="11"/>
            </w:pPr>
            <w:r w:rsidRPr="00A73618">
              <w:t xml:space="preserve">Аванс (без ПДВ):                                                                                                    </w:t>
            </w:r>
            <w:r w:rsidRPr="00A73618">
              <w:rPr>
                <w:bdr w:val="single" w:sz="4" w:space="0" w:color="auto"/>
              </w:rPr>
              <w:tab/>
            </w:r>
            <w:r w:rsidRPr="00A73618">
              <w:t xml:space="preserve"> грн.</w:t>
            </w:r>
          </w:p>
        </w:tc>
      </w:tr>
    </w:tbl>
    <w:p w14:paraId="0E5B110D" w14:textId="77777777" w:rsidR="00196A8B" w:rsidRPr="00A73618" w:rsidRDefault="00196A8B" w:rsidP="00346BE8">
      <w:pPr>
        <w:rPr>
          <w:b/>
        </w:rPr>
      </w:pPr>
      <w:r w:rsidRPr="00A73618">
        <w:rPr>
          <w:b/>
        </w:rPr>
        <w:t xml:space="preserve">Нараховано за січень </w:t>
      </w:r>
      <w:r w:rsidR="006C68C7" w:rsidRPr="00A73618">
        <w:rPr>
          <w:b/>
        </w:rPr>
        <w:t>2018</w:t>
      </w:r>
      <w:r w:rsidRPr="00A73618">
        <w:rPr>
          <w:b/>
        </w:rPr>
        <w:t xml:space="preserve">: </w:t>
      </w:r>
    </w:p>
    <w:tbl>
      <w:tblPr>
        <w:tblW w:w="9539"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3566"/>
        <w:gridCol w:w="1533"/>
        <w:gridCol w:w="852"/>
        <w:gridCol w:w="1139"/>
        <w:gridCol w:w="709"/>
        <w:gridCol w:w="1214"/>
      </w:tblGrid>
      <w:tr w:rsidR="0042743B" w:rsidRPr="00A73618" w14:paraId="4DDA3599" w14:textId="77777777" w:rsidTr="00DD351A">
        <w:trPr>
          <w:trHeight w:val="447"/>
        </w:trPr>
        <w:tc>
          <w:tcPr>
            <w:tcW w:w="526" w:type="dxa"/>
            <w:vAlign w:val="center"/>
          </w:tcPr>
          <w:p w14:paraId="56A9E99A" w14:textId="77777777" w:rsidR="00196A8B" w:rsidRPr="00A73618" w:rsidRDefault="00196A8B" w:rsidP="00346BE8">
            <w:pPr>
              <w:jc w:val="center"/>
              <w:rPr>
                <w:b/>
              </w:rPr>
            </w:pPr>
            <w:r w:rsidRPr="00A73618">
              <w:rPr>
                <w:b/>
                <w:bCs/>
                <w:vertAlign w:val="superscript"/>
              </w:rPr>
              <w:t>№ з/п</w:t>
            </w:r>
          </w:p>
        </w:tc>
        <w:tc>
          <w:tcPr>
            <w:tcW w:w="3566" w:type="dxa"/>
            <w:vAlign w:val="center"/>
          </w:tcPr>
          <w:p w14:paraId="4F739688" w14:textId="77777777" w:rsidR="00196A8B" w:rsidRPr="00A73618" w:rsidRDefault="00196A8B" w:rsidP="00346BE8">
            <w:pPr>
              <w:jc w:val="center"/>
              <w:rPr>
                <w:b/>
              </w:rPr>
            </w:pPr>
            <w:r w:rsidRPr="00A73618">
              <w:rPr>
                <w:b/>
                <w:bCs/>
              </w:rPr>
              <w:t>Номенклатура</w:t>
            </w:r>
          </w:p>
        </w:tc>
        <w:tc>
          <w:tcPr>
            <w:tcW w:w="1533" w:type="dxa"/>
          </w:tcPr>
          <w:p w14:paraId="2062B43A" w14:textId="77777777" w:rsidR="00196A8B" w:rsidRPr="00A73618" w:rsidRDefault="00196A8B" w:rsidP="00346BE8">
            <w:pPr>
              <w:jc w:val="center"/>
              <w:rPr>
                <w:b/>
                <w:bCs/>
              </w:rPr>
            </w:pPr>
            <w:r w:rsidRPr="00A73618">
              <w:rPr>
                <w:b/>
                <w:bCs/>
              </w:rPr>
              <w:t>Період</w:t>
            </w:r>
          </w:p>
        </w:tc>
        <w:tc>
          <w:tcPr>
            <w:tcW w:w="852" w:type="dxa"/>
            <w:vAlign w:val="center"/>
          </w:tcPr>
          <w:p w14:paraId="05A8E03A" w14:textId="77777777" w:rsidR="00196A8B" w:rsidRPr="00A73618" w:rsidRDefault="00196A8B" w:rsidP="00346BE8">
            <w:pPr>
              <w:jc w:val="center"/>
              <w:rPr>
                <w:b/>
              </w:rPr>
            </w:pPr>
            <w:r w:rsidRPr="00A73618">
              <w:rPr>
                <w:b/>
                <w:bCs/>
              </w:rPr>
              <w:t>Од. виміру</w:t>
            </w:r>
          </w:p>
        </w:tc>
        <w:tc>
          <w:tcPr>
            <w:tcW w:w="1139" w:type="dxa"/>
            <w:vAlign w:val="center"/>
          </w:tcPr>
          <w:p w14:paraId="3AAECBAA" w14:textId="77777777" w:rsidR="00196A8B" w:rsidRPr="00A73618" w:rsidRDefault="00196A8B" w:rsidP="00346BE8">
            <w:pPr>
              <w:jc w:val="center"/>
              <w:rPr>
                <w:b/>
              </w:rPr>
            </w:pPr>
            <w:r w:rsidRPr="00A73618">
              <w:rPr>
                <w:b/>
                <w:bCs/>
              </w:rPr>
              <w:t>Кількість</w:t>
            </w:r>
          </w:p>
        </w:tc>
        <w:tc>
          <w:tcPr>
            <w:tcW w:w="709" w:type="dxa"/>
            <w:vAlign w:val="center"/>
          </w:tcPr>
          <w:p w14:paraId="5EC8143E" w14:textId="77777777" w:rsidR="00196A8B" w:rsidRPr="00A73618" w:rsidRDefault="00196A8B" w:rsidP="00346BE8">
            <w:pPr>
              <w:jc w:val="center"/>
              <w:rPr>
                <w:b/>
              </w:rPr>
            </w:pPr>
            <w:r w:rsidRPr="00A73618">
              <w:rPr>
                <w:b/>
                <w:bCs/>
              </w:rPr>
              <w:t>Ціна</w:t>
            </w:r>
          </w:p>
        </w:tc>
        <w:tc>
          <w:tcPr>
            <w:tcW w:w="1214" w:type="dxa"/>
            <w:vAlign w:val="center"/>
          </w:tcPr>
          <w:p w14:paraId="3CBD8669" w14:textId="77777777" w:rsidR="00196A8B" w:rsidRPr="00A73618" w:rsidRDefault="00196A8B" w:rsidP="00346BE8">
            <w:pPr>
              <w:jc w:val="center"/>
              <w:rPr>
                <w:b/>
                <w:bCs/>
              </w:rPr>
            </w:pPr>
            <w:r w:rsidRPr="00A73618">
              <w:rPr>
                <w:b/>
                <w:bCs/>
              </w:rPr>
              <w:t>Сума, грн.</w:t>
            </w:r>
          </w:p>
        </w:tc>
      </w:tr>
      <w:tr w:rsidR="0042743B" w:rsidRPr="00A73618" w14:paraId="6E9BCCB9" w14:textId="77777777" w:rsidTr="00DD351A">
        <w:tc>
          <w:tcPr>
            <w:tcW w:w="526" w:type="dxa"/>
          </w:tcPr>
          <w:p w14:paraId="4747050D" w14:textId="77777777" w:rsidR="00196A8B" w:rsidRPr="00A73618" w:rsidRDefault="00196A8B" w:rsidP="00346BE8">
            <w:pPr>
              <w:jc w:val="center"/>
            </w:pPr>
            <w:r w:rsidRPr="00A73618">
              <w:t>1</w:t>
            </w:r>
          </w:p>
        </w:tc>
        <w:tc>
          <w:tcPr>
            <w:tcW w:w="3566" w:type="dxa"/>
          </w:tcPr>
          <w:p w14:paraId="0A998EBB" w14:textId="77777777" w:rsidR="00196A8B" w:rsidRPr="00A73618" w:rsidRDefault="00196A8B" w:rsidP="00346BE8">
            <w:pPr>
              <w:jc w:val="center"/>
            </w:pPr>
            <w:r w:rsidRPr="00A73618">
              <w:t>2</w:t>
            </w:r>
          </w:p>
        </w:tc>
        <w:tc>
          <w:tcPr>
            <w:tcW w:w="1533" w:type="dxa"/>
          </w:tcPr>
          <w:p w14:paraId="40054897" w14:textId="77777777" w:rsidR="00196A8B" w:rsidRPr="00A73618" w:rsidRDefault="00196A8B" w:rsidP="00346BE8">
            <w:pPr>
              <w:jc w:val="center"/>
            </w:pPr>
            <w:r w:rsidRPr="00A73618">
              <w:t>3</w:t>
            </w:r>
          </w:p>
        </w:tc>
        <w:tc>
          <w:tcPr>
            <w:tcW w:w="852" w:type="dxa"/>
          </w:tcPr>
          <w:p w14:paraId="25BEAC96" w14:textId="77777777" w:rsidR="00196A8B" w:rsidRPr="00A73618" w:rsidRDefault="00196A8B" w:rsidP="00346BE8">
            <w:pPr>
              <w:jc w:val="center"/>
            </w:pPr>
            <w:r w:rsidRPr="00A73618">
              <w:t>4</w:t>
            </w:r>
          </w:p>
        </w:tc>
        <w:tc>
          <w:tcPr>
            <w:tcW w:w="1139" w:type="dxa"/>
          </w:tcPr>
          <w:p w14:paraId="1EEFC744" w14:textId="77777777" w:rsidR="00196A8B" w:rsidRPr="00A73618" w:rsidRDefault="00196A8B" w:rsidP="00346BE8">
            <w:pPr>
              <w:jc w:val="center"/>
            </w:pPr>
            <w:r w:rsidRPr="00A73618">
              <w:t>5</w:t>
            </w:r>
          </w:p>
        </w:tc>
        <w:tc>
          <w:tcPr>
            <w:tcW w:w="709" w:type="dxa"/>
          </w:tcPr>
          <w:p w14:paraId="6FBC4E32" w14:textId="77777777" w:rsidR="00196A8B" w:rsidRPr="00A73618" w:rsidRDefault="00196A8B" w:rsidP="00346BE8">
            <w:pPr>
              <w:jc w:val="center"/>
            </w:pPr>
            <w:r w:rsidRPr="00A73618">
              <w:t>6</w:t>
            </w:r>
          </w:p>
        </w:tc>
        <w:tc>
          <w:tcPr>
            <w:tcW w:w="1214" w:type="dxa"/>
          </w:tcPr>
          <w:p w14:paraId="2610D3D8" w14:textId="77777777" w:rsidR="00196A8B" w:rsidRPr="00A73618" w:rsidRDefault="00196A8B" w:rsidP="00346BE8">
            <w:pPr>
              <w:jc w:val="center"/>
            </w:pPr>
            <w:r w:rsidRPr="00A73618">
              <w:t>7</w:t>
            </w:r>
          </w:p>
        </w:tc>
      </w:tr>
      <w:tr w:rsidR="0042743B" w:rsidRPr="00A73618" w14:paraId="12219F6E" w14:textId="77777777" w:rsidTr="00DD351A">
        <w:tc>
          <w:tcPr>
            <w:tcW w:w="526" w:type="dxa"/>
          </w:tcPr>
          <w:p w14:paraId="6A09CB71" w14:textId="77777777" w:rsidR="00196A8B" w:rsidRPr="00A73618" w:rsidRDefault="00196A8B" w:rsidP="00346BE8">
            <w:r w:rsidRPr="00A73618">
              <w:t>1.1</w:t>
            </w:r>
          </w:p>
        </w:tc>
        <w:tc>
          <w:tcPr>
            <w:tcW w:w="3566" w:type="dxa"/>
          </w:tcPr>
          <w:p w14:paraId="14CEA02B" w14:textId="77777777" w:rsidR="00196A8B" w:rsidRPr="00A73618" w:rsidRDefault="00196A8B" w:rsidP="00346BE8">
            <w:r w:rsidRPr="00A73618">
              <w:t xml:space="preserve">Оренда комерційного приміщення (за </w:t>
            </w:r>
            <w:proofErr w:type="spellStart"/>
            <w:r w:rsidRPr="00A73618">
              <w:t>адресою</w:t>
            </w:r>
            <w:proofErr w:type="spellEnd"/>
            <w:r w:rsidRPr="00A73618">
              <w:t xml:space="preserve">: </w:t>
            </w:r>
            <w:r w:rsidRPr="00A73618">
              <w:rPr>
                <w:b/>
              </w:rPr>
              <w:t>[Адреса]</w:t>
            </w:r>
            <w:r w:rsidRPr="00A73618">
              <w:t>)</w:t>
            </w:r>
          </w:p>
        </w:tc>
        <w:tc>
          <w:tcPr>
            <w:tcW w:w="1533" w:type="dxa"/>
          </w:tcPr>
          <w:p w14:paraId="55E35D99"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0E8A9778" w14:textId="77777777" w:rsidR="00196A8B" w:rsidRPr="00A73618" w:rsidRDefault="00196A8B" w:rsidP="00346BE8">
            <w:pPr>
              <w:jc w:val="center"/>
            </w:pPr>
            <w:proofErr w:type="spellStart"/>
            <w:r w:rsidRPr="00A73618">
              <w:t>кв</w:t>
            </w:r>
            <w:proofErr w:type="spellEnd"/>
            <w:r w:rsidRPr="00A73618">
              <w:t>. метр</w:t>
            </w:r>
          </w:p>
        </w:tc>
        <w:tc>
          <w:tcPr>
            <w:tcW w:w="1139" w:type="dxa"/>
          </w:tcPr>
          <w:p w14:paraId="75E184BF" w14:textId="77777777" w:rsidR="00196A8B" w:rsidRPr="00A73618" w:rsidRDefault="00196A8B" w:rsidP="00346BE8"/>
        </w:tc>
        <w:tc>
          <w:tcPr>
            <w:tcW w:w="709" w:type="dxa"/>
          </w:tcPr>
          <w:p w14:paraId="67AE8F64" w14:textId="77777777" w:rsidR="00196A8B" w:rsidRPr="00A73618" w:rsidRDefault="00196A8B" w:rsidP="00346BE8"/>
        </w:tc>
        <w:tc>
          <w:tcPr>
            <w:tcW w:w="1214" w:type="dxa"/>
          </w:tcPr>
          <w:p w14:paraId="2EBFE0D9" w14:textId="77777777" w:rsidR="00196A8B" w:rsidRPr="00A73618" w:rsidRDefault="00196A8B" w:rsidP="00346BE8"/>
        </w:tc>
      </w:tr>
      <w:tr w:rsidR="0042743B" w:rsidRPr="00A73618" w14:paraId="44F7208F" w14:textId="77777777" w:rsidTr="00DD351A">
        <w:tc>
          <w:tcPr>
            <w:tcW w:w="526" w:type="dxa"/>
            <w:tcBorders>
              <w:bottom w:val="single" w:sz="4" w:space="0" w:color="auto"/>
            </w:tcBorders>
          </w:tcPr>
          <w:p w14:paraId="2EEDF416" w14:textId="77777777" w:rsidR="00196A8B" w:rsidRPr="00A73618" w:rsidRDefault="00196A8B" w:rsidP="00346BE8">
            <w:r w:rsidRPr="00A73618">
              <w:t>1.2</w:t>
            </w:r>
          </w:p>
        </w:tc>
        <w:tc>
          <w:tcPr>
            <w:tcW w:w="3566" w:type="dxa"/>
            <w:tcBorders>
              <w:bottom w:val="single" w:sz="4" w:space="0" w:color="auto"/>
            </w:tcBorders>
          </w:tcPr>
          <w:p w14:paraId="79B9C183" w14:textId="77777777" w:rsidR="00196A8B" w:rsidRPr="00A73618" w:rsidRDefault="00196A8B" w:rsidP="00346BE8">
            <w:r w:rsidRPr="00A73618">
              <w:t>Оренда місця під розміщення нетехнологічного обладнання (банкомат/торговельний автомат/платіжний термінал)</w:t>
            </w:r>
          </w:p>
        </w:tc>
        <w:tc>
          <w:tcPr>
            <w:tcW w:w="1533" w:type="dxa"/>
          </w:tcPr>
          <w:p w14:paraId="6641B067"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01195C54" w14:textId="77777777" w:rsidR="00196A8B" w:rsidRPr="00A73618" w:rsidRDefault="00196A8B" w:rsidP="00346BE8">
            <w:pPr>
              <w:jc w:val="center"/>
            </w:pPr>
            <w:r w:rsidRPr="00A73618">
              <w:t>шт.</w:t>
            </w:r>
          </w:p>
        </w:tc>
        <w:tc>
          <w:tcPr>
            <w:tcW w:w="1139" w:type="dxa"/>
          </w:tcPr>
          <w:p w14:paraId="44F7AE20" w14:textId="77777777" w:rsidR="00196A8B" w:rsidRPr="00A73618" w:rsidRDefault="00196A8B" w:rsidP="00346BE8">
            <w:pPr>
              <w:jc w:val="center"/>
            </w:pPr>
          </w:p>
        </w:tc>
        <w:tc>
          <w:tcPr>
            <w:tcW w:w="709" w:type="dxa"/>
          </w:tcPr>
          <w:p w14:paraId="6CDFD086" w14:textId="77777777" w:rsidR="00196A8B" w:rsidRPr="00A73618" w:rsidRDefault="00196A8B" w:rsidP="00346BE8"/>
        </w:tc>
        <w:tc>
          <w:tcPr>
            <w:tcW w:w="1214" w:type="dxa"/>
          </w:tcPr>
          <w:p w14:paraId="614F943F" w14:textId="77777777" w:rsidR="00196A8B" w:rsidRPr="00A73618" w:rsidRDefault="00196A8B" w:rsidP="00346BE8"/>
        </w:tc>
      </w:tr>
      <w:tr w:rsidR="0042743B" w:rsidRPr="00A73618" w14:paraId="0CDF9B70" w14:textId="77777777" w:rsidTr="00DD351A">
        <w:tc>
          <w:tcPr>
            <w:tcW w:w="526" w:type="dxa"/>
            <w:tcBorders>
              <w:bottom w:val="single" w:sz="4" w:space="0" w:color="auto"/>
            </w:tcBorders>
          </w:tcPr>
          <w:p w14:paraId="57A8E876" w14:textId="77777777" w:rsidR="00196A8B" w:rsidRPr="00A73618" w:rsidRDefault="00196A8B" w:rsidP="00346BE8">
            <w:r w:rsidRPr="00A73618">
              <w:t>1.3</w:t>
            </w:r>
          </w:p>
        </w:tc>
        <w:tc>
          <w:tcPr>
            <w:tcW w:w="3566" w:type="dxa"/>
            <w:tcBorders>
              <w:bottom w:val="single" w:sz="4" w:space="0" w:color="auto"/>
            </w:tcBorders>
          </w:tcPr>
          <w:p w14:paraId="05EAE0E5" w14:textId="77777777" w:rsidR="00196A8B" w:rsidRPr="00A73618" w:rsidRDefault="00196A8B" w:rsidP="00346BE8">
            <w:r w:rsidRPr="00A73618">
              <w:t>Оренда парко-місця</w:t>
            </w:r>
          </w:p>
        </w:tc>
        <w:tc>
          <w:tcPr>
            <w:tcW w:w="1533" w:type="dxa"/>
          </w:tcPr>
          <w:p w14:paraId="1EC2657E"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22BC645F" w14:textId="77777777" w:rsidR="00196A8B" w:rsidRPr="00A73618" w:rsidRDefault="00196A8B" w:rsidP="00346BE8">
            <w:pPr>
              <w:jc w:val="center"/>
            </w:pPr>
            <w:r w:rsidRPr="00A73618">
              <w:t>шт.</w:t>
            </w:r>
          </w:p>
        </w:tc>
        <w:tc>
          <w:tcPr>
            <w:tcW w:w="1139" w:type="dxa"/>
          </w:tcPr>
          <w:p w14:paraId="306362EF" w14:textId="77777777" w:rsidR="00196A8B" w:rsidRPr="00A73618" w:rsidRDefault="00196A8B" w:rsidP="00346BE8">
            <w:pPr>
              <w:jc w:val="center"/>
            </w:pPr>
          </w:p>
        </w:tc>
        <w:tc>
          <w:tcPr>
            <w:tcW w:w="709" w:type="dxa"/>
          </w:tcPr>
          <w:p w14:paraId="6FD73D2B" w14:textId="77777777" w:rsidR="00196A8B" w:rsidRPr="00A73618" w:rsidRDefault="00196A8B" w:rsidP="00346BE8"/>
        </w:tc>
        <w:tc>
          <w:tcPr>
            <w:tcW w:w="1214" w:type="dxa"/>
          </w:tcPr>
          <w:p w14:paraId="2F528C5D" w14:textId="77777777" w:rsidR="00196A8B" w:rsidRPr="00A73618" w:rsidRDefault="00196A8B" w:rsidP="00346BE8"/>
        </w:tc>
      </w:tr>
      <w:tr w:rsidR="0042743B" w:rsidRPr="00A73618" w14:paraId="061D1C74" w14:textId="77777777" w:rsidTr="00DD351A">
        <w:tc>
          <w:tcPr>
            <w:tcW w:w="526" w:type="dxa"/>
            <w:tcBorders>
              <w:bottom w:val="single" w:sz="4" w:space="0" w:color="auto"/>
            </w:tcBorders>
          </w:tcPr>
          <w:p w14:paraId="795ACE62" w14:textId="77777777" w:rsidR="00196A8B" w:rsidRPr="00A73618" w:rsidRDefault="00196A8B" w:rsidP="00346BE8">
            <w:r w:rsidRPr="00A73618">
              <w:t>1.4</w:t>
            </w:r>
          </w:p>
        </w:tc>
        <w:tc>
          <w:tcPr>
            <w:tcW w:w="3566" w:type="dxa"/>
            <w:tcBorders>
              <w:bottom w:val="single" w:sz="4" w:space="0" w:color="auto"/>
            </w:tcBorders>
          </w:tcPr>
          <w:p w14:paraId="2BAC765F" w14:textId="77777777" w:rsidR="00196A8B" w:rsidRPr="00A73618" w:rsidRDefault="00196A8B" w:rsidP="00346BE8">
            <w:r w:rsidRPr="00A73618">
              <w:t xml:space="preserve">Послуги з утримання приміщення, у </w:t>
            </w:r>
            <w:proofErr w:type="spellStart"/>
            <w:r w:rsidRPr="00A73618">
              <w:t>т.ч</w:t>
            </w:r>
            <w:proofErr w:type="spellEnd"/>
            <w:r w:rsidRPr="00A73618">
              <w:t>. електропостачання (за окремим лічильником) (</w:t>
            </w:r>
            <w:r w:rsidRPr="00A73618">
              <w:rPr>
                <w:b/>
              </w:rPr>
              <w:t xml:space="preserve">[кількість] </w:t>
            </w:r>
            <w:r w:rsidRPr="00A73618">
              <w:t xml:space="preserve">кВт/год х </w:t>
            </w:r>
            <w:r w:rsidRPr="00A73618">
              <w:rPr>
                <w:b/>
              </w:rPr>
              <w:t xml:space="preserve">[тариф] </w:t>
            </w:r>
            <w:r w:rsidRPr="00A73618">
              <w:t xml:space="preserve">= </w:t>
            </w:r>
            <w:r w:rsidRPr="00A73618">
              <w:rPr>
                <w:b/>
              </w:rPr>
              <w:t xml:space="preserve">[сума] </w:t>
            </w:r>
            <w:r w:rsidRPr="00A73618">
              <w:t>грн.</w:t>
            </w:r>
          </w:p>
        </w:tc>
        <w:tc>
          <w:tcPr>
            <w:tcW w:w="1533" w:type="dxa"/>
          </w:tcPr>
          <w:p w14:paraId="1245DC3A"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1D1E5C03" w14:textId="77777777" w:rsidR="00196A8B" w:rsidRPr="00A73618" w:rsidRDefault="00196A8B" w:rsidP="00346BE8">
            <w:pPr>
              <w:jc w:val="center"/>
            </w:pPr>
            <w:r w:rsidRPr="00A73618">
              <w:t>послуга</w:t>
            </w:r>
          </w:p>
        </w:tc>
        <w:tc>
          <w:tcPr>
            <w:tcW w:w="1139" w:type="dxa"/>
          </w:tcPr>
          <w:p w14:paraId="30BCA8BF" w14:textId="77777777" w:rsidR="00196A8B" w:rsidRPr="00A73618" w:rsidRDefault="00196A8B" w:rsidP="00346BE8">
            <w:pPr>
              <w:jc w:val="center"/>
            </w:pPr>
            <w:r w:rsidRPr="00A73618">
              <w:t>1</w:t>
            </w:r>
          </w:p>
        </w:tc>
        <w:tc>
          <w:tcPr>
            <w:tcW w:w="709" w:type="dxa"/>
          </w:tcPr>
          <w:p w14:paraId="50A27011" w14:textId="77777777" w:rsidR="00196A8B" w:rsidRPr="00A73618" w:rsidRDefault="00196A8B" w:rsidP="00346BE8"/>
        </w:tc>
        <w:tc>
          <w:tcPr>
            <w:tcW w:w="1214" w:type="dxa"/>
          </w:tcPr>
          <w:p w14:paraId="02B21D5D" w14:textId="77777777" w:rsidR="00196A8B" w:rsidRPr="00A73618" w:rsidRDefault="00196A8B" w:rsidP="00346BE8"/>
        </w:tc>
      </w:tr>
      <w:tr w:rsidR="0042743B" w:rsidRPr="00A73618" w14:paraId="06EB6EB9" w14:textId="77777777" w:rsidTr="00DD351A">
        <w:tc>
          <w:tcPr>
            <w:tcW w:w="526" w:type="dxa"/>
            <w:tcBorders>
              <w:bottom w:val="single" w:sz="4" w:space="0" w:color="auto"/>
            </w:tcBorders>
          </w:tcPr>
          <w:p w14:paraId="25D9534E" w14:textId="77777777" w:rsidR="00196A8B" w:rsidRPr="00A73618" w:rsidRDefault="00196A8B" w:rsidP="00346BE8"/>
        </w:tc>
        <w:tc>
          <w:tcPr>
            <w:tcW w:w="7799" w:type="dxa"/>
            <w:gridSpan w:val="5"/>
            <w:tcBorders>
              <w:bottom w:val="single" w:sz="4" w:space="0" w:color="auto"/>
            </w:tcBorders>
          </w:tcPr>
          <w:p w14:paraId="1D5D948C" w14:textId="77777777" w:rsidR="00196A8B" w:rsidRPr="00A73618" w:rsidRDefault="00196A8B" w:rsidP="00346BE8">
            <w:r w:rsidRPr="00A73618">
              <w:t>Всього без ПДВ, грн.</w:t>
            </w:r>
          </w:p>
        </w:tc>
        <w:tc>
          <w:tcPr>
            <w:tcW w:w="1214" w:type="dxa"/>
          </w:tcPr>
          <w:p w14:paraId="2A187273" w14:textId="77777777" w:rsidR="00196A8B" w:rsidRPr="00A73618" w:rsidRDefault="00196A8B" w:rsidP="00346BE8"/>
        </w:tc>
      </w:tr>
      <w:tr w:rsidR="0042743B" w:rsidRPr="00A73618" w14:paraId="43025B05" w14:textId="77777777" w:rsidTr="00DD351A">
        <w:tc>
          <w:tcPr>
            <w:tcW w:w="526" w:type="dxa"/>
            <w:tcBorders>
              <w:bottom w:val="single" w:sz="4" w:space="0" w:color="auto"/>
            </w:tcBorders>
          </w:tcPr>
          <w:p w14:paraId="11036F3D" w14:textId="77777777" w:rsidR="00196A8B" w:rsidRPr="00A73618" w:rsidRDefault="00196A8B" w:rsidP="00346BE8"/>
        </w:tc>
        <w:tc>
          <w:tcPr>
            <w:tcW w:w="7799" w:type="dxa"/>
            <w:gridSpan w:val="5"/>
            <w:tcBorders>
              <w:bottom w:val="single" w:sz="4" w:space="0" w:color="auto"/>
            </w:tcBorders>
          </w:tcPr>
          <w:p w14:paraId="4BCF1F95" w14:textId="77777777" w:rsidR="00196A8B" w:rsidRPr="00A73618" w:rsidRDefault="00196A8B" w:rsidP="00346BE8">
            <w:r w:rsidRPr="00A73618">
              <w:t>ПДВ 20%, грн.</w:t>
            </w:r>
          </w:p>
        </w:tc>
        <w:tc>
          <w:tcPr>
            <w:tcW w:w="1214" w:type="dxa"/>
          </w:tcPr>
          <w:p w14:paraId="63FB83F6" w14:textId="77777777" w:rsidR="00196A8B" w:rsidRPr="00A73618" w:rsidRDefault="00196A8B" w:rsidP="00346BE8"/>
        </w:tc>
      </w:tr>
      <w:tr w:rsidR="0042743B" w:rsidRPr="00A73618" w14:paraId="093D5712" w14:textId="77777777" w:rsidTr="00DD351A">
        <w:tc>
          <w:tcPr>
            <w:tcW w:w="526" w:type="dxa"/>
            <w:tcBorders>
              <w:bottom w:val="single" w:sz="4" w:space="0" w:color="auto"/>
            </w:tcBorders>
          </w:tcPr>
          <w:p w14:paraId="4C6AA2D0" w14:textId="77777777" w:rsidR="00196A8B" w:rsidRPr="00A73618" w:rsidRDefault="00196A8B" w:rsidP="00346BE8"/>
        </w:tc>
        <w:tc>
          <w:tcPr>
            <w:tcW w:w="7799" w:type="dxa"/>
            <w:gridSpan w:val="5"/>
            <w:tcBorders>
              <w:bottom w:val="single" w:sz="4" w:space="0" w:color="auto"/>
            </w:tcBorders>
          </w:tcPr>
          <w:p w14:paraId="31F4D0CB" w14:textId="77777777" w:rsidR="00196A8B" w:rsidRPr="00A73618" w:rsidRDefault="00196A8B" w:rsidP="00346BE8">
            <w:r w:rsidRPr="00A73618">
              <w:t>Загальна сума з ПДВ, грн.</w:t>
            </w:r>
          </w:p>
        </w:tc>
        <w:tc>
          <w:tcPr>
            <w:tcW w:w="1214" w:type="dxa"/>
          </w:tcPr>
          <w:p w14:paraId="17FABD50" w14:textId="77777777" w:rsidR="00196A8B" w:rsidRPr="00A73618" w:rsidRDefault="00196A8B" w:rsidP="00346BE8"/>
        </w:tc>
      </w:tr>
      <w:tr w:rsidR="0042743B" w:rsidRPr="00A73618" w14:paraId="098691DB" w14:textId="77777777" w:rsidTr="00DD351A">
        <w:tc>
          <w:tcPr>
            <w:tcW w:w="526" w:type="dxa"/>
            <w:tcBorders>
              <w:bottom w:val="single" w:sz="4" w:space="0" w:color="auto"/>
            </w:tcBorders>
          </w:tcPr>
          <w:p w14:paraId="1141F913" w14:textId="77777777" w:rsidR="00196A8B" w:rsidRPr="00A73618" w:rsidRDefault="00196A8B" w:rsidP="00346BE8">
            <w:r w:rsidRPr="00A73618">
              <w:t>2</w:t>
            </w:r>
          </w:p>
        </w:tc>
        <w:tc>
          <w:tcPr>
            <w:tcW w:w="7799" w:type="dxa"/>
            <w:gridSpan w:val="5"/>
            <w:tcBorders>
              <w:bottom w:val="single" w:sz="4" w:space="0" w:color="auto"/>
            </w:tcBorders>
          </w:tcPr>
          <w:p w14:paraId="2AFD15D6" w14:textId="77777777" w:rsidR="00196A8B" w:rsidRPr="00A73618" w:rsidRDefault="00196A8B" w:rsidP="00346BE8">
            <w:r w:rsidRPr="00A73618">
              <w:t xml:space="preserve">Коригування до актів за  попередні періоди: </w:t>
            </w:r>
          </w:p>
          <w:p w14:paraId="4A3B749B" w14:textId="77777777" w:rsidR="00196A8B" w:rsidRPr="00A73618" w:rsidRDefault="00196A8B" w:rsidP="00346BE8">
            <w:r w:rsidRPr="00A73618">
              <w:t>акт про коригування від   №</w:t>
            </w:r>
          </w:p>
        </w:tc>
        <w:tc>
          <w:tcPr>
            <w:tcW w:w="1214" w:type="dxa"/>
          </w:tcPr>
          <w:p w14:paraId="65F52B2F" w14:textId="77777777" w:rsidR="00196A8B" w:rsidRPr="00A73618" w:rsidRDefault="00196A8B" w:rsidP="00346BE8"/>
        </w:tc>
      </w:tr>
      <w:tr w:rsidR="0042743B" w:rsidRPr="00A73618" w14:paraId="3955A15F" w14:textId="77777777" w:rsidTr="00DD351A">
        <w:tc>
          <w:tcPr>
            <w:tcW w:w="526" w:type="dxa"/>
            <w:tcBorders>
              <w:bottom w:val="single" w:sz="4" w:space="0" w:color="auto"/>
            </w:tcBorders>
          </w:tcPr>
          <w:p w14:paraId="0A9621A1" w14:textId="77777777" w:rsidR="00196A8B" w:rsidRPr="00A73618" w:rsidRDefault="00196A8B" w:rsidP="00346BE8"/>
        </w:tc>
        <w:tc>
          <w:tcPr>
            <w:tcW w:w="7799" w:type="dxa"/>
            <w:gridSpan w:val="5"/>
            <w:tcBorders>
              <w:bottom w:val="single" w:sz="4" w:space="0" w:color="auto"/>
            </w:tcBorders>
          </w:tcPr>
          <w:p w14:paraId="3C94D144" w14:textId="77777777" w:rsidR="00196A8B" w:rsidRPr="00A73618" w:rsidRDefault="00196A8B" w:rsidP="00346BE8">
            <w:r w:rsidRPr="00A73618">
              <w:t>Коригування ПДВ</w:t>
            </w:r>
          </w:p>
        </w:tc>
        <w:tc>
          <w:tcPr>
            <w:tcW w:w="1214" w:type="dxa"/>
          </w:tcPr>
          <w:p w14:paraId="342CE4E3" w14:textId="77777777" w:rsidR="00196A8B" w:rsidRPr="00A73618" w:rsidRDefault="00196A8B" w:rsidP="00346BE8"/>
        </w:tc>
      </w:tr>
      <w:tr w:rsidR="0042743B" w:rsidRPr="00A73618" w14:paraId="50CA20FC" w14:textId="77777777" w:rsidTr="00DD351A">
        <w:tc>
          <w:tcPr>
            <w:tcW w:w="526" w:type="dxa"/>
            <w:tcBorders>
              <w:bottom w:val="single" w:sz="4" w:space="0" w:color="auto"/>
            </w:tcBorders>
          </w:tcPr>
          <w:p w14:paraId="251C893D" w14:textId="77777777" w:rsidR="00196A8B" w:rsidRPr="00A73618" w:rsidRDefault="00196A8B" w:rsidP="00346BE8">
            <w:r w:rsidRPr="00A73618">
              <w:t>3.1</w:t>
            </w:r>
          </w:p>
        </w:tc>
        <w:tc>
          <w:tcPr>
            <w:tcW w:w="7799" w:type="dxa"/>
            <w:gridSpan w:val="5"/>
            <w:tcBorders>
              <w:bottom w:val="single" w:sz="4" w:space="0" w:color="auto"/>
            </w:tcBorders>
          </w:tcPr>
          <w:p w14:paraId="52C9A6D3" w14:textId="77777777" w:rsidR="00196A8B" w:rsidRPr="00A73618" w:rsidRDefault="00196A8B" w:rsidP="00346BE8">
            <w:r w:rsidRPr="00A73618">
              <w:t>Пеня:</w:t>
            </w:r>
          </w:p>
        </w:tc>
        <w:tc>
          <w:tcPr>
            <w:tcW w:w="1214" w:type="dxa"/>
          </w:tcPr>
          <w:p w14:paraId="1D11D94D" w14:textId="77777777" w:rsidR="00196A8B" w:rsidRPr="00A73618" w:rsidRDefault="00196A8B" w:rsidP="00346BE8"/>
        </w:tc>
      </w:tr>
      <w:tr w:rsidR="00196A8B" w:rsidRPr="00A73618" w14:paraId="387FB90B" w14:textId="77777777" w:rsidTr="00DD351A">
        <w:tc>
          <w:tcPr>
            <w:tcW w:w="526" w:type="dxa"/>
          </w:tcPr>
          <w:p w14:paraId="75603E5B" w14:textId="77777777" w:rsidR="00196A8B" w:rsidRPr="00A73618" w:rsidRDefault="00196A8B" w:rsidP="00346BE8">
            <w:r w:rsidRPr="00A73618">
              <w:t>3.2</w:t>
            </w:r>
          </w:p>
        </w:tc>
        <w:tc>
          <w:tcPr>
            <w:tcW w:w="7799" w:type="dxa"/>
            <w:gridSpan w:val="5"/>
          </w:tcPr>
          <w:p w14:paraId="08452EF6" w14:textId="77777777" w:rsidR="00196A8B" w:rsidRPr="00A73618" w:rsidRDefault="00196A8B" w:rsidP="00346BE8">
            <w:r w:rsidRPr="00A73618">
              <w:t>Штраф:</w:t>
            </w:r>
          </w:p>
        </w:tc>
        <w:tc>
          <w:tcPr>
            <w:tcW w:w="1214" w:type="dxa"/>
          </w:tcPr>
          <w:p w14:paraId="61273742" w14:textId="77777777" w:rsidR="00196A8B" w:rsidRPr="00A73618" w:rsidRDefault="00196A8B" w:rsidP="00346BE8"/>
        </w:tc>
      </w:tr>
    </w:tbl>
    <w:p w14:paraId="16EA9B36" w14:textId="77777777" w:rsidR="00196A8B" w:rsidRPr="00A73618" w:rsidRDefault="00196A8B" w:rsidP="00346BE8">
      <w:pPr>
        <w:ind w:left="11" w:right="7989"/>
      </w:pPr>
    </w:p>
    <w:tbl>
      <w:tblPr>
        <w:tblW w:w="10294" w:type="dxa"/>
        <w:tblInd w:w="14" w:type="dxa"/>
        <w:tblLook w:val="00A0" w:firstRow="1" w:lastRow="0" w:firstColumn="1" w:lastColumn="0" w:noHBand="0" w:noVBand="0"/>
      </w:tblPr>
      <w:tblGrid>
        <w:gridCol w:w="10294"/>
      </w:tblGrid>
      <w:tr w:rsidR="0042743B" w:rsidRPr="00A73618" w14:paraId="5278CE6F" w14:textId="77777777" w:rsidTr="00B501E7">
        <w:trPr>
          <w:trHeight w:val="348"/>
        </w:trPr>
        <w:tc>
          <w:tcPr>
            <w:tcW w:w="10294" w:type="dxa"/>
          </w:tcPr>
          <w:p w14:paraId="415133A5" w14:textId="77777777" w:rsidR="00196A8B" w:rsidRPr="00A73618" w:rsidRDefault="00196A8B" w:rsidP="00346BE8">
            <w:pPr>
              <w:tabs>
                <w:tab w:val="left" w:leader="underscore" w:pos="2054"/>
                <w:tab w:val="left" w:pos="7499"/>
              </w:tabs>
              <w:ind w:left="11"/>
              <w:rPr>
                <w:b/>
              </w:rPr>
            </w:pPr>
            <w:r w:rsidRPr="00A73618">
              <w:rPr>
                <w:b/>
              </w:rPr>
              <w:t>До сплати за січень 201</w:t>
            </w:r>
            <w:r w:rsidR="006C68C7" w:rsidRPr="00A73618">
              <w:rPr>
                <w:b/>
              </w:rPr>
              <w:t>8</w:t>
            </w:r>
            <w:r w:rsidRPr="00A73618">
              <w:rPr>
                <w:b/>
              </w:rPr>
              <w:t xml:space="preserve">,                                                                                            </w:t>
            </w:r>
            <w:r w:rsidRPr="00A73618">
              <w:rPr>
                <w:b/>
                <w:bdr w:val="single" w:sz="4" w:space="0" w:color="auto"/>
              </w:rPr>
              <w:tab/>
              <w:t xml:space="preserve">               </w:t>
            </w:r>
            <w:r w:rsidRPr="00A73618">
              <w:rPr>
                <w:b/>
              </w:rPr>
              <w:t xml:space="preserve"> </w:t>
            </w:r>
            <w:r w:rsidRPr="00A73618">
              <w:t>грн.</w:t>
            </w:r>
          </w:p>
          <w:p w14:paraId="6337104A" w14:textId="77777777" w:rsidR="00196A8B" w:rsidRPr="00A73618" w:rsidRDefault="00196A8B" w:rsidP="00346BE8">
            <w:pPr>
              <w:tabs>
                <w:tab w:val="left" w:leader="underscore" w:pos="2054"/>
                <w:tab w:val="left" w:pos="7499"/>
              </w:tabs>
              <w:ind w:left="11"/>
              <w:rPr>
                <w:b/>
              </w:rPr>
            </w:pPr>
            <w:r w:rsidRPr="00A73618">
              <w:t xml:space="preserve">в </w:t>
            </w:r>
            <w:proofErr w:type="spellStart"/>
            <w:r w:rsidRPr="00A73618">
              <w:t>т.ч</w:t>
            </w:r>
            <w:proofErr w:type="spellEnd"/>
            <w:r w:rsidRPr="00A73618">
              <w:t xml:space="preserve">. ПДВ    20%:                                                                                                           </w:t>
            </w:r>
            <w:r w:rsidRPr="00A73618">
              <w:rPr>
                <w:bdr w:val="single" w:sz="4" w:space="0" w:color="auto"/>
              </w:rPr>
              <w:tab/>
              <w:t xml:space="preserve">               </w:t>
            </w:r>
            <w:r w:rsidRPr="00A73618">
              <w:t xml:space="preserve"> грн.</w:t>
            </w:r>
          </w:p>
        </w:tc>
      </w:tr>
      <w:tr w:rsidR="00196A8B" w:rsidRPr="00A73618" w14:paraId="369009A9" w14:textId="77777777" w:rsidTr="00B501E7">
        <w:trPr>
          <w:trHeight w:val="283"/>
        </w:trPr>
        <w:tc>
          <w:tcPr>
            <w:tcW w:w="10294" w:type="dxa"/>
          </w:tcPr>
          <w:p w14:paraId="7F945335" w14:textId="77777777" w:rsidR="00196A8B" w:rsidRPr="00A73618" w:rsidRDefault="00196A8B" w:rsidP="00346BE8">
            <w:pPr>
              <w:tabs>
                <w:tab w:val="left" w:leader="underscore" w:pos="2054"/>
                <w:tab w:val="left" w:leader="underscore" w:pos="3960"/>
                <w:tab w:val="left" w:pos="6507"/>
                <w:tab w:val="left" w:pos="7499"/>
              </w:tabs>
            </w:pPr>
            <w:r w:rsidRPr="00A73618">
              <w:t xml:space="preserve">    Аванс,                                                                                                                          </w:t>
            </w:r>
            <w:r w:rsidRPr="00A73618">
              <w:rPr>
                <w:bdr w:val="single" w:sz="4" w:space="0" w:color="auto"/>
              </w:rPr>
              <w:tab/>
              <w:t xml:space="preserve">               </w:t>
            </w:r>
            <w:r w:rsidRPr="00A73618">
              <w:t xml:space="preserve"> грн.</w:t>
            </w:r>
          </w:p>
          <w:p w14:paraId="7849251E" w14:textId="77777777" w:rsidR="00196A8B" w:rsidRPr="00A73618" w:rsidRDefault="00196A8B" w:rsidP="00346BE8">
            <w:pPr>
              <w:tabs>
                <w:tab w:val="left" w:leader="underscore" w:pos="2054"/>
                <w:tab w:val="left" w:leader="underscore" w:pos="3960"/>
                <w:tab w:val="left" w:pos="6507"/>
                <w:tab w:val="left" w:pos="7499"/>
              </w:tabs>
              <w:ind w:left="11"/>
            </w:pPr>
            <w:r w:rsidRPr="00A73618">
              <w:t xml:space="preserve"> в </w:t>
            </w:r>
            <w:proofErr w:type="spellStart"/>
            <w:r w:rsidRPr="00A73618">
              <w:t>т.ч</w:t>
            </w:r>
            <w:proofErr w:type="spellEnd"/>
            <w:r w:rsidRPr="00A73618">
              <w:t xml:space="preserve">. ПДВ 20%                                                                                                              </w:t>
            </w:r>
            <w:r w:rsidRPr="00A73618">
              <w:rPr>
                <w:bdr w:val="single" w:sz="4" w:space="0" w:color="auto"/>
              </w:rPr>
              <w:tab/>
              <w:t xml:space="preserve">               </w:t>
            </w:r>
            <w:r w:rsidRPr="00A73618">
              <w:t xml:space="preserve"> грн.</w:t>
            </w:r>
          </w:p>
          <w:p w14:paraId="2921DC52" w14:textId="77777777" w:rsidR="00196A8B" w:rsidRPr="00A73618" w:rsidRDefault="00196A8B" w:rsidP="00346BE8">
            <w:pPr>
              <w:tabs>
                <w:tab w:val="left" w:leader="underscore" w:pos="2054"/>
                <w:tab w:val="left" w:leader="underscore" w:pos="3960"/>
                <w:tab w:val="left" w:pos="6507"/>
                <w:tab w:val="left" w:pos="7499"/>
              </w:tabs>
              <w:ind w:left="11"/>
            </w:pPr>
            <w:r w:rsidRPr="00A73618">
              <w:rPr>
                <w:b/>
              </w:rPr>
              <w:t>Всього</w:t>
            </w:r>
            <w:r w:rsidRPr="00A73618">
              <w:t xml:space="preserve"> </w:t>
            </w:r>
            <w:r w:rsidRPr="00A73618">
              <w:rPr>
                <w:b/>
              </w:rPr>
              <w:t>до сплати з ПДВ</w:t>
            </w:r>
            <w:r w:rsidRPr="00A73618">
              <w:t xml:space="preserve">                                                                                              </w:t>
            </w:r>
            <w:r w:rsidRPr="00A73618">
              <w:rPr>
                <w:bdr w:val="single" w:sz="4" w:space="0" w:color="auto"/>
              </w:rPr>
              <w:tab/>
              <w:t xml:space="preserve">               </w:t>
            </w:r>
            <w:r w:rsidRPr="00A73618">
              <w:t xml:space="preserve"> грн.</w:t>
            </w:r>
          </w:p>
          <w:p w14:paraId="130E0956" w14:textId="77777777" w:rsidR="00196A8B" w:rsidRPr="00A73618" w:rsidRDefault="00196A8B" w:rsidP="00346BE8">
            <w:pPr>
              <w:tabs>
                <w:tab w:val="left" w:leader="underscore" w:pos="2054"/>
                <w:tab w:val="left" w:leader="underscore" w:pos="3960"/>
                <w:tab w:val="left" w:pos="6507"/>
                <w:tab w:val="left" w:pos="7499"/>
              </w:tabs>
              <w:ind w:right="878"/>
              <w:jc w:val="both"/>
              <w:rPr>
                <w:i/>
              </w:rPr>
            </w:pPr>
          </w:p>
          <w:p w14:paraId="1C88F007" w14:textId="77777777" w:rsidR="00196A8B" w:rsidRPr="00A73618" w:rsidRDefault="00196A8B" w:rsidP="00346BE8">
            <w:pPr>
              <w:tabs>
                <w:tab w:val="left" w:leader="underscore" w:pos="2054"/>
                <w:tab w:val="left" w:leader="underscore" w:pos="3960"/>
                <w:tab w:val="left" w:pos="6507"/>
                <w:tab w:val="left" w:pos="7499"/>
              </w:tabs>
              <w:ind w:left="11" w:right="878"/>
              <w:jc w:val="both"/>
              <w:rPr>
                <w:i/>
              </w:rPr>
            </w:pPr>
            <w:r w:rsidRPr="00A73618">
              <w:rPr>
                <w:i/>
              </w:rPr>
              <w:t xml:space="preserve">Цей рахунок є одночасно актом передавання-приймання виконаних робіт (наданих послуг) за розрахунковий період: </w:t>
            </w:r>
          </w:p>
          <w:p w14:paraId="4C6CF078" w14:textId="77777777" w:rsidR="00196A8B" w:rsidRPr="00A73618" w:rsidRDefault="00196A8B" w:rsidP="00346BE8">
            <w:pPr>
              <w:tabs>
                <w:tab w:val="left" w:leader="underscore" w:pos="2054"/>
                <w:tab w:val="left" w:leader="underscore" w:pos="3960"/>
                <w:tab w:val="left" w:pos="6507"/>
                <w:tab w:val="left" w:pos="7499"/>
              </w:tabs>
              <w:ind w:left="11" w:right="878"/>
              <w:jc w:val="both"/>
              <w:rPr>
                <w:i/>
                <w:spacing w:val="-3"/>
              </w:rPr>
            </w:pPr>
            <w:r w:rsidRPr="00A73618">
              <w:rPr>
                <w:i/>
              </w:rPr>
              <w:t>за січень 201</w:t>
            </w:r>
            <w:r w:rsidR="006C68C7" w:rsidRPr="00A73618">
              <w:rPr>
                <w:i/>
              </w:rPr>
              <w:t>8</w:t>
            </w:r>
            <w:r w:rsidRPr="00A73618">
              <w:rPr>
                <w:i/>
              </w:rPr>
              <w:t xml:space="preserve"> р. надано послуг на суму </w:t>
            </w:r>
            <w:r w:rsidRPr="00A73618">
              <w:rPr>
                <w:b/>
                <w:spacing w:val="-3"/>
              </w:rPr>
              <w:t xml:space="preserve">[Сума] </w:t>
            </w:r>
            <w:r w:rsidRPr="00A73618">
              <w:rPr>
                <w:i/>
                <w:spacing w:val="-3"/>
              </w:rPr>
              <w:t xml:space="preserve">грн. (без ПДВ), ПДВ - </w:t>
            </w:r>
            <w:r w:rsidRPr="00A73618">
              <w:rPr>
                <w:b/>
                <w:spacing w:val="-3"/>
              </w:rPr>
              <w:t xml:space="preserve">[Сума] </w:t>
            </w:r>
            <w:r w:rsidRPr="00A73618">
              <w:rPr>
                <w:i/>
                <w:spacing w:val="-3"/>
              </w:rPr>
              <w:t>грн. Всього з ПДВ -</w:t>
            </w:r>
            <w:r w:rsidRPr="00A73618">
              <w:rPr>
                <w:b/>
                <w:spacing w:val="-3"/>
              </w:rPr>
              <w:t xml:space="preserve"> [Сума] </w:t>
            </w:r>
            <w:r w:rsidRPr="00A73618">
              <w:rPr>
                <w:i/>
                <w:spacing w:val="-3"/>
              </w:rPr>
              <w:t>грн.</w:t>
            </w:r>
          </w:p>
          <w:p w14:paraId="0A5200B7" w14:textId="77777777" w:rsidR="00196A8B" w:rsidRPr="00A73618" w:rsidRDefault="00196A8B" w:rsidP="00346BE8">
            <w:pPr>
              <w:tabs>
                <w:tab w:val="left" w:leader="underscore" w:pos="2054"/>
                <w:tab w:val="left" w:leader="underscore" w:pos="3960"/>
                <w:tab w:val="left" w:pos="6507"/>
                <w:tab w:val="left" w:pos="7499"/>
              </w:tabs>
              <w:ind w:left="11" w:right="878"/>
              <w:jc w:val="both"/>
              <w:rPr>
                <w:i/>
              </w:rPr>
            </w:pPr>
          </w:p>
          <w:p w14:paraId="06F22D26" w14:textId="77777777" w:rsidR="008F7ECB" w:rsidRPr="00A73618" w:rsidRDefault="008F7ECB" w:rsidP="008F7ECB">
            <w:pPr>
              <w:tabs>
                <w:tab w:val="left" w:leader="underscore" w:pos="3878"/>
                <w:tab w:val="left" w:leader="underscore" w:pos="5117"/>
              </w:tabs>
              <w:spacing w:before="288"/>
              <w:ind w:left="14"/>
            </w:pPr>
            <w:r w:rsidRPr="00A73618">
              <w:t xml:space="preserve">Особа відповідальна за складання рахунку : </w:t>
            </w:r>
            <w:r w:rsidRPr="00A73618">
              <w:tab/>
              <w:t xml:space="preserve"> , </w:t>
            </w:r>
          </w:p>
          <w:p w14:paraId="13BAB4EB" w14:textId="77777777" w:rsidR="008F7ECB" w:rsidRPr="00A73618" w:rsidRDefault="008F7ECB" w:rsidP="008F7ECB">
            <w:pPr>
              <w:tabs>
                <w:tab w:val="left" w:leader="underscore" w:pos="3878"/>
                <w:tab w:val="left" w:leader="underscore" w:pos="5117"/>
              </w:tabs>
              <w:spacing w:before="120"/>
              <w:ind w:left="11"/>
            </w:pPr>
            <w:proofErr w:type="spellStart"/>
            <w:r w:rsidRPr="00A73618">
              <w:t>тел</w:t>
            </w:r>
            <w:proofErr w:type="spellEnd"/>
            <w:r w:rsidRPr="00A73618">
              <w:t xml:space="preserve">. </w:t>
            </w:r>
            <w:r w:rsidRPr="00A73618">
              <w:tab/>
            </w:r>
          </w:p>
          <w:p w14:paraId="7CBB51FE" w14:textId="77777777" w:rsidR="008F7ECB" w:rsidRPr="00A73618" w:rsidRDefault="008F7ECB" w:rsidP="008F7ECB">
            <w:pPr>
              <w:tabs>
                <w:tab w:val="left" w:leader="underscore" w:pos="3878"/>
                <w:tab w:val="left" w:leader="underscore" w:pos="5117"/>
              </w:tabs>
              <w:spacing w:before="120"/>
              <w:ind w:left="11"/>
            </w:pPr>
            <w:r w:rsidRPr="00A73618">
              <w:t>* Реквізити заповнюються згідно з реквізитами філії, яка уклала договір.</w:t>
            </w:r>
          </w:p>
          <w:p w14:paraId="39456713" w14:textId="77777777" w:rsidR="00196A8B" w:rsidRPr="00A73618" w:rsidRDefault="00196A8B" w:rsidP="00346BE8">
            <w:pPr>
              <w:tabs>
                <w:tab w:val="left" w:leader="underscore" w:pos="2054"/>
                <w:tab w:val="left" w:leader="underscore" w:pos="3960"/>
                <w:tab w:val="left" w:pos="6507"/>
                <w:tab w:val="left" w:pos="7499"/>
              </w:tabs>
            </w:pPr>
          </w:p>
        </w:tc>
      </w:tr>
    </w:tbl>
    <w:p w14:paraId="4ECF765B" w14:textId="77777777" w:rsidR="00196A8B" w:rsidRPr="00A73618" w:rsidRDefault="00196A8B" w:rsidP="00346BE8">
      <w:pPr>
        <w:pBdr>
          <w:top w:val="single" w:sz="4" w:space="1" w:color="auto"/>
        </w:pBdr>
        <w:tabs>
          <w:tab w:val="left" w:pos="9923"/>
        </w:tabs>
        <w:ind w:left="11" w:right="1021"/>
      </w:pPr>
    </w:p>
    <w:p w14:paraId="07FC525C" w14:textId="77777777" w:rsidR="00196A8B" w:rsidRPr="00A73618" w:rsidRDefault="00196A8B" w:rsidP="00346BE8">
      <w:pPr>
        <w:pBdr>
          <w:top w:val="single" w:sz="4" w:space="1" w:color="auto"/>
        </w:pBdr>
        <w:tabs>
          <w:tab w:val="left" w:pos="9923"/>
        </w:tabs>
        <w:ind w:left="11" w:right="1021"/>
      </w:pPr>
    </w:p>
    <w:p w14:paraId="75F049F7" w14:textId="77777777" w:rsidR="00196A8B" w:rsidRPr="00A73618" w:rsidRDefault="00196A8B" w:rsidP="00346BE8">
      <w:pPr>
        <w:pBdr>
          <w:top w:val="single" w:sz="4" w:space="1" w:color="auto"/>
        </w:pBdr>
        <w:tabs>
          <w:tab w:val="left" w:pos="9923"/>
        </w:tabs>
        <w:ind w:left="11" w:right="1021"/>
      </w:pPr>
      <w:r w:rsidRPr="00A73618">
        <w:t>М.П.</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E9466B" w:rsidRPr="00805391" w14:paraId="1A100647" w14:textId="77777777" w:rsidTr="002C36CC">
        <w:tc>
          <w:tcPr>
            <w:tcW w:w="5091" w:type="dxa"/>
          </w:tcPr>
          <w:p w14:paraId="1E5291ED" w14:textId="7FD29B7D" w:rsidR="00E9466B" w:rsidRPr="00805391" w:rsidRDefault="00E9466B" w:rsidP="002C36CC">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60B4FB0D" w14:textId="77777777" w:rsidR="00E9466B" w:rsidRPr="00805391" w:rsidRDefault="00E9466B" w:rsidP="002C36CC">
            <w:pPr>
              <w:autoSpaceDE w:val="0"/>
              <w:autoSpaceDN w:val="0"/>
              <w:adjustRightInd w:val="0"/>
              <w:rPr>
                <w:bCs/>
              </w:rPr>
            </w:pPr>
            <w:r w:rsidRPr="00805391">
              <w:rPr>
                <w:b/>
                <w:bCs/>
              </w:rPr>
              <w:t>Орендар</w:t>
            </w:r>
            <w:r w:rsidRPr="00805391">
              <w:rPr>
                <w:bCs/>
              </w:rPr>
              <w:t>: ___________</w:t>
            </w:r>
          </w:p>
        </w:tc>
      </w:tr>
      <w:tr w:rsidR="00E9466B" w:rsidRPr="00805391" w14:paraId="27B6F089" w14:textId="77777777" w:rsidTr="002C36CC">
        <w:tc>
          <w:tcPr>
            <w:tcW w:w="5091" w:type="dxa"/>
          </w:tcPr>
          <w:p w14:paraId="73CDA27D" w14:textId="77777777" w:rsidR="00E9466B" w:rsidRPr="00805391" w:rsidRDefault="00E9466B" w:rsidP="002C36CC">
            <w:pPr>
              <w:autoSpaceDE w:val="0"/>
              <w:autoSpaceDN w:val="0"/>
              <w:adjustRightInd w:val="0"/>
              <w:rPr>
                <w:bCs/>
              </w:rPr>
            </w:pPr>
          </w:p>
          <w:p w14:paraId="32DF874D" w14:textId="77777777" w:rsidR="00E9466B" w:rsidRPr="00805391" w:rsidRDefault="00E9466B" w:rsidP="002C36CC">
            <w:pPr>
              <w:autoSpaceDE w:val="0"/>
              <w:autoSpaceDN w:val="0"/>
              <w:adjustRightInd w:val="0"/>
              <w:rPr>
                <w:bCs/>
              </w:rPr>
            </w:pPr>
            <w:r w:rsidRPr="00805391">
              <w:rPr>
                <w:bCs/>
              </w:rPr>
              <w:t>___________</w:t>
            </w:r>
          </w:p>
          <w:p w14:paraId="44567269" w14:textId="77777777" w:rsidR="00E9466B" w:rsidRPr="00805391" w:rsidRDefault="00E9466B" w:rsidP="002C36CC">
            <w:pPr>
              <w:autoSpaceDE w:val="0"/>
              <w:autoSpaceDN w:val="0"/>
              <w:adjustRightInd w:val="0"/>
              <w:rPr>
                <w:bCs/>
              </w:rPr>
            </w:pPr>
          </w:p>
          <w:p w14:paraId="436FED07" w14:textId="77777777" w:rsidR="00E9466B" w:rsidRPr="00805391" w:rsidRDefault="00E9466B" w:rsidP="002C36CC">
            <w:pPr>
              <w:autoSpaceDE w:val="0"/>
              <w:autoSpaceDN w:val="0"/>
              <w:adjustRightInd w:val="0"/>
              <w:rPr>
                <w:bCs/>
              </w:rPr>
            </w:pPr>
            <w:r w:rsidRPr="00805391">
              <w:rPr>
                <w:bCs/>
              </w:rPr>
              <w:t>___________ /____________/</w:t>
            </w:r>
          </w:p>
          <w:p w14:paraId="37E4F8F0" w14:textId="77777777" w:rsidR="00E9466B" w:rsidRPr="00805391" w:rsidRDefault="00E9466B" w:rsidP="002C36CC">
            <w:pPr>
              <w:autoSpaceDE w:val="0"/>
              <w:autoSpaceDN w:val="0"/>
              <w:adjustRightInd w:val="0"/>
              <w:rPr>
                <w:bCs/>
              </w:rPr>
            </w:pPr>
          </w:p>
          <w:p w14:paraId="662EEF65" w14:textId="77777777" w:rsidR="00E9466B" w:rsidRPr="00805391" w:rsidRDefault="00E9466B" w:rsidP="002C36CC">
            <w:pPr>
              <w:autoSpaceDE w:val="0"/>
              <w:autoSpaceDN w:val="0"/>
              <w:adjustRightInd w:val="0"/>
              <w:rPr>
                <w:bCs/>
              </w:rPr>
            </w:pPr>
            <w:r w:rsidRPr="00805391">
              <w:rPr>
                <w:bCs/>
              </w:rPr>
              <w:t>___________</w:t>
            </w:r>
          </w:p>
          <w:p w14:paraId="31A2D839" w14:textId="77777777" w:rsidR="00E9466B" w:rsidRPr="00805391" w:rsidRDefault="00E9466B" w:rsidP="002C36CC">
            <w:pPr>
              <w:autoSpaceDE w:val="0"/>
              <w:autoSpaceDN w:val="0"/>
              <w:adjustRightInd w:val="0"/>
              <w:rPr>
                <w:bCs/>
              </w:rPr>
            </w:pPr>
          </w:p>
          <w:p w14:paraId="4F4DD713" w14:textId="77777777" w:rsidR="00E9466B" w:rsidRPr="00805391" w:rsidRDefault="00E9466B" w:rsidP="002C36CC">
            <w:pPr>
              <w:autoSpaceDE w:val="0"/>
              <w:autoSpaceDN w:val="0"/>
              <w:adjustRightInd w:val="0"/>
              <w:rPr>
                <w:bCs/>
              </w:rPr>
            </w:pPr>
            <w:r w:rsidRPr="00805391">
              <w:rPr>
                <w:bCs/>
              </w:rPr>
              <w:t>___________ /____________/</w:t>
            </w:r>
          </w:p>
          <w:p w14:paraId="7840E1F8" w14:textId="77777777" w:rsidR="00E9466B" w:rsidRPr="00805391" w:rsidRDefault="00E9466B" w:rsidP="002C36CC">
            <w:pPr>
              <w:autoSpaceDE w:val="0"/>
              <w:autoSpaceDN w:val="0"/>
              <w:adjustRightInd w:val="0"/>
              <w:rPr>
                <w:bCs/>
              </w:rPr>
            </w:pPr>
          </w:p>
          <w:p w14:paraId="6C29E0C6" w14:textId="77777777" w:rsidR="00E9466B" w:rsidRPr="00805391" w:rsidRDefault="00E9466B" w:rsidP="002C36CC">
            <w:pPr>
              <w:autoSpaceDE w:val="0"/>
              <w:autoSpaceDN w:val="0"/>
              <w:adjustRightInd w:val="0"/>
              <w:rPr>
                <w:bCs/>
              </w:rPr>
            </w:pPr>
          </w:p>
        </w:tc>
        <w:tc>
          <w:tcPr>
            <w:tcW w:w="5092" w:type="dxa"/>
          </w:tcPr>
          <w:p w14:paraId="1DA10B89" w14:textId="77777777" w:rsidR="00E9466B" w:rsidRPr="00805391" w:rsidRDefault="00E9466B" w:rsidP="002C36CC">
            <w:pPr>
              <w:autoSpaceDE w:val="0"/>
              <w:autoSpaceDN w:val="0"/>
              <w:adjustRightInd w:val="0"/>
              <w:rPr>
                <w:bCs/>
              </w:rPr>
            </w:pPr>
            <w:r w:rsidRPr="00805391">
              <w:rPr>
                <w:bCs/>
              </w:rPr>
              <w:t>___________</w:t>
            </w:r>
          </w:p>
          <w:p w14:paraId="46444722" w14:textId="77777777" w:rsidR="00E9466B" w:rsidRPr="00805391" w:rsidRDefault="00E9466B" w:rsidP="002C36CC">
            <w:pPr>
              <w:autoSpaceDE w:val="0"/>
              <w:autoSpaceDN w:val="0"/>
              <w:adjustRightInd w:val="0"/>
              <w:rPr>
                <w:bCs/>
              </w:rPr>
            </w:pPr>
          </w:p>
          <w:p w14:paraId="4469BE51" w14:textId="77777777" w:rsidR="00E9466B" w:rsidRPr="00805391" w:rsidRDefault="00E9466B" w:rsidP="002C36CC">
            <w:pPr>
              <w:autoSpaceDE w:val="0"/>
              <w:autoSpaceDN w:val="0"/>
              <w:adjustRightInd w:val="0"/>
              <w:rPr>
                <w:bCs/>
              </w:rPr>
            </w:pPr>
            <w:r w:rsidRPr="00805391">
              <w:rPr>
                <w:bCs/>
              </w:rPr>
              <w:t>___________ /____________/</w:t>
            </w:r>
          </w:p>
        </w:tc>
      </w:tr>
    </w:tbl>
    <w:p w14:paraId="303679B5" w14:textId="77777777" w:rsidR="00E9466B" w:rsidRDefault="00E9466B" w:rsidP="00346BE8">
      <w:pPr>
        <w:tabs>
          <w:tab w:val="left" w:leader="underscore" w:pos="3878"/>
          <w:tab w:val="left" w:leader="underscore" w:pos="5117"/>
        </w:tabs>
        <w:spacing w:before="288"/>
        <w:ind w:left="14"/>
      </w:pPr>
    </w:p>
    <w:p w14:paraId="34E7E89A" w14:textId="77777777" w:rsidR="00E9466B" w:rsidRDefault="00E9466B" w:rsidP="00346BE8">
      <w:pPr>
        <w:tabs>
          <w:tab w:val="left" w:leader="underscore" w:pos="3878"/>
          <w:tab w:val="left" w:leader="underscore" w:pos="5117"/>
        </w:tabs>
        <w:spacing w:before="288"/>
        <w:ind w:left="14"/>
      </w:pPr>
    </w:p>
    <w:p w14:paraId="3FD3193D" w14:textId="77777777" w:rsidR="00E9466B" w:rsidRDefault="00E9466B" w:rsidP="00346BE8">
      <w:pPr>
        <w:tabs>
          <w:tab w:val="left" w:leader="underscore" w:pos="3878"/>
          <w:tab w:val="left" w:leader="underscore" w:pos="5117"/>
        </w:tabs>
        <w:spacing w:before="288"/>
        <w:ind w:left="14"/>
      </w:pPr>
    </w:p>
    <w:p w14:paraId="207C02F7" w14:textId="77777777" w:rsidR="00E9466B" w:rsidRDefault="00E9466B" w:rsidP="00346BE8">
      <w:pPr>
        <w:tabs>
          <w:tab w:val="left" w:leader="underscore" w:pos="3878"/>
          <w:tab w:val="left" w:leader="underscore" w:pos="5117"/>
        </w:tabs>
        <w:spacing w:before="288"/>
        <w:ind w:left="14"/>
      </w:pPr>
    </w:p>
    <w:p w14:paraId="508A9459" w14:textId="77777777" w:rsidR="00E9466B" w:rsidRDefault="00E9466B" w:rsidP="00346BE8">
      <w:pPr>
        <w:tabs>
          <w:tab w:val="left" w:leader="underscore" w:pos="3878"/>
          <w:tab w:val="left" w:leader="underscore" w:pos="5117"/>
        </w:tabs>
        <w:spacing w:before="288"/>
        <w:ind w:left="14"/>
      </w:pPr>
    </w:p>
    <w:p w14:paraId="6F69F345" w14:textId="77777777" w:rsidR="00E9466B" w:rsidRDefault="00E9466B" w:rsidP="00346BE8">
      <w:pPr>
        <w:tabs>
          <w:tab w:val="left" w:leader="underscore" w:pos="3878"/>
          <w:tab w:val="left" w:leader="underscore" w:pos="5117"/>
        </w:tabs>
        <w:spacing w:before="288"/>
        <w:ind w:left="14"/>
      </w:pPr>
    </w:p>
    <w:p w14:paraId="4EA68F35" w14:textId="77777777" w:rsidR="00E9466B" w:rsidRDefault="00E9466B" w:rsidP="00346BE8">
      <w:pPr>
        <w:tabs>
          <w:tab w:val="left" w:leader="underscore" w:pos="3878"/>
          <w:tab w:val="left" w:leader="underscore" w:pos="5117"/>
        </w:tabs>
        <w:spacing w:before="288"/>
        <w:ind w:left="14"/>
      </w:pPr>
    </w:p>
    <w:p w14:paraId="66D0C8E1" w14:textId="77777777" w:rsidR="007C3CB1" w:rsidRPr="00A73618" w:rsidRDefault="007C3CB1">
      <w:pPr>
        <w:spacing w:after="160" w:line="259" w:lineRule="auto"/>
        <w:rPr>
          <w:bCs/>
          <w:spacing w:val="60"/>
        </w:rPr>
      </w:pPr>
      <w:r w:rsidRPr="00A73618">
        <w:rPr>
          <w:bCs/>
          <w:spacing w:val="60"/>
        </w:rPr>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місць для розміщення _______</w:t>
      </w:r>
      <w:r w:rsidRPr="00EB0B57">
        <w:rPr>
          <w:spacing w:val="-3"/>
        </w:rPr>
        <w:t>.</w:t>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r w:rsidRPr="00805391">
              <w:rPr>
                <w:bCs/>
              </w:rPr>
              <w:t>___________</w:t>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r w:rsidRPr="00805391">
              <w:rPr>
                <w:bCs/>
              </w:rPr>
              <w:t>___________ /____________/</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A4D86F0A"/>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7"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3"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6"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3"/>
  </w:num>
  <w:num w:numId="2">
    <w:abstractNumId w:val="28"/>
  </w:num>
  <w:num w:numId="3">
    <w:abstractNumId w:val="5"/>
  </w:num>
  <w:num w:numId="4">
    <w:abstractNumId w:val="12"/>
  </w:num>
  <w:num w:numId="5">
    <w:abstractNumId w:val="1"/>
  </w:num>
  <w:num w:numId="6">
    <w:abstractNumId w:val="4"/>
  </w:num>
  <w:num w:numId="7">
    <w:abstractNumId w:val="16"/>
  </w:num>
  <w:num w:numId="8">
    <w:abstractNumId w:val="7"/>
  </w:num>
  <w:num w:numId="9">
    <w:abstractNumId w:val="2"/>
  </w:num>
  <w:num w:numId="10">
    <w:abstractNumId w:val="31"/>
  </w:num>
  <w:num w:numId="11">
    <w:abstractNumId w:val="3"/>
  </w:num>
  <w:num w:numId="12">
    <w:abstractNumId w:val="17"/>
  </w:num>
  <w:num w:numId="13">
    <w:abstractNumId w:val="0"/>
  </w:num>
  <w:num w:numId="14">
    <w:abstractNumId w:val="19"/>
  </w:num>
  <w:num w:numId="15">
    <w:abstractNumId w:val="30"/>
  </w:num>
  <w:num w:numId="16">
    <w:abstractNumId w:val="9"/>
  </w:num>
  <w:num w:numId="17">
    <w:abstractNumId w:val="21"/>
  </w:num>
  <w:num w:numId="18">
    <w:abstractNumId w:val="20"/>
  </w:num>
  <w:num w:numId="19">
    <w:abstractNumId w:val="22"/>
  </w:num>
  <w:num w:numId="20">
    <w:abstractNumId w:val="26"/>
  </w:num>
  <w:num w:numId="21">
    <w:abstractNumId w:val="27"/>
  </w:num>
  <w:num w:numId="22">
    <w:abstractNumId w:val="8"/>
  </w:num>
  <w:num w:numId="23">
    <w:abstractNumId w:val="18"/>
  </w:num>
  <w:num w:numId="24">
    <w:abstractNumId w:val="10"/>
  </w:num>
  <w:num w:numId="25">
    <w:abstractNumId w:val="15"/>
  </w:num>
  <w:num w:numId="26">
    <w:abstractNumId w:val="24"/>
  </w:num>
  <w:num w:numId="27">
    <w:abstractNumId w:val="6"/>
  </w:num>
  <w:num w:numId="28">
    <w:abstractNumId w:val="29"/>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32C3"/>
    <w:rsid w:val="000272E6"/>
    <w:rsid w:val="00044611"/>
    <w:rsid w:val="00050B64"/>
    <w:rsid w:val="00074CBE"/>
    <w:rsid w:val="00076889"/>
    <w:rsid w:val="000768AD"/>
    <w:rsid w:val="000769AA"/>
    <w:rsid w:val="000867BA"/>
    <w:rsid w:val="00087EC0"/>
    <w:rsid w:val="000A44AB"/>
    <w:rsid w:val="000B6CDC"/>
    <w:rsid w:val="000C0440"/>
    <w:rsid w:val="000C0C33"/>
    <w:rsid w:val="000D1374"/>
    <w:rsid w:val="000E1B8C"/>
    <w:rsid w:val="000F12B6"/>
    <w:rsid w:val="000F7A4B"/>
    <w:rsid w:val="00101F02"/>
    <w:rsid w:val="00102595"/>
    <w:rsid w:val="00116CB8"/>
    <w:rsid w:val="00121766"/>
    <w:rsid w:val="00134052"/>
    <w:rsid w:val="001372DD"/>
    <w:rsid w:val="0015208D"/>
    <w:rsid w:val="00153536"/>
    <w:rsid w:val="001552B9"/>
    <w:rsid w:val="00157DAD"/>
    <w:rsid w:val="00176FEC"/>
    <w:rsid w:val="0018077B"/>
    <w:rsid w:val="00196A8B"/>
    <w:rsid w:val="0019720B"/>
    <w:rsid w:val="001A54F1"/>
    <w:rsid w:val="001C2019"/>
    <w:rsid w:val="001C5310"/>
    <w:rsid w:val="001C7CB0"/>
    <w:rsid w:val="001D2BD0"/>
    <w:rsid w:val="001D4BC6"/>
    <w:rsid w:val="001F0E38"/>
    <w:rsid w:val="0020035C"/>
    <w:rsid w:val="00200BD0"/>
    <w:rsid w:val="0020391B"/>
    <w:rsid w:val="002139D6"/>
    <w:rsid w:val="00244A29"/>
    <w:rsid w:val="002462DE"/>
    <w:rsid w:val="00246363"/>
    <w:rsid w:val="00270FB7"/>
    <w:rsid w:val="002941F0"/>
    <w:rsid w:val="002A7473"/>
    <w:rsid w:val="002B315A"/>
    <w:rsid w:val="002C36CC"/>
    <w:rsid w:val="002C4B09"/>
    <w:rsid w:val="002D4DB8"/>
    <w:rsid w:val="002E03B6"/>
    <w:rsid w:val="002E08A1"/>
    <w:rsid w:val="002E3EB7"/>
    <w:rsid w:val="002F22FB"/>
    <w:rsid w:val="00326559"/>
    <w:rsid w:val="00327D85"/>
    <w:rsid w:val="0033695C"/>
    <w:rsid w:val="00341EBA"/>
    <w:rsid w:val="00346BE8"/>
    <w:rsid w:val="00352357"/>
    <w:rsid w:val="003617C6"/>
    <w:rsid w:val="003762A8"/>
    <w:rsid w:val="00376B5B"/>
    <w:rsid w:val="00381173"/>
    <w:rsid w:val="003A08A4"/>
    <w:rsid w:val="003A7F8B"/>
    <w:rsid w:val="003C6B13"/>
    <w:rsid w:val="003D2A8B"/>
    <w:rsid w:val="00401C4A"/>
    <w:rsid w:val="00403C39"/>
    <w:rsid w:val="00410A20"/>
    <w:rsid w:val="004162D8"/>
    <w:rsid w:val="00422925"/>
    <w:rsid w:val="0042743B"/>
    <w:rsid w:val="004275AC"/>
    <w:rsid w:val="00442579"/>
    <w:rsid w:val="00444C20"/>
    <w:rsid w:val="004464DA"/>
    <w:rsid w:val="00446DBC"/>
    <w:rsid w:val="00447F22"/>
    <w:rsid w:val="00477CE8"/>
    <w:rsid w:val="004A21FC"/>
    <w:rsid w:val="004B38BA"/>
    <w:rsid w:val="004C2312"/>
    <w:rsid w:val="004C37B2"/>
    <w:rsid w:val="004D2E0A"/>
    <w:rsid w:val="004D5A2C"/>
    <w:rsid w:val="004E287C"/>
    <w:rsid w:val="0050501C"/>
    <w:rsid w:val="00510D3E"/>
    <w:rsid w:val="00511DBD"/>
    <w:rsid w:val="00523F2C"/>
    <w:rsid w:val="005248D0"/>
    <w:rsid w:val="00527ACF"/>
    <w:rsid w:val="00530262"/>
    <w:rsid w:val="00573293"/>
    <w:rsid w:val="00575EDB"/>
    <w:rsid w:val="00581BC0"/>
    <w:rsid w:val="005B2595"/>
    <w:rsid w:val="005B6D4C"/>
    <w:rsid w:val="005B7486"/>
    <w:rsid w:val="005C049F"/>
    <w:rsid w:val="005D0A82"/>
    <w:rsid w:val="005D44B1"/>
    <w:rsid w:val="005D6EC8"/>
    <w:rsid w:val="005E4D58"/>
    <w:rsid w:val="005E6713"/>
    <w:rsid w:val="005E7E18"/>
    <w:rsid w:val="005F1E1F"/>
    <w:rsid w:val="005F6CEC"/>
    <w:rsid w:val="006067B0"/>
    <w:rsid w:val="006118BF"/>
    <w:rsid w:val="00623955"/>
    <w:rsid w:val="0062671F"/>
    <w:rsid w:val="00633F5B"/>
    <w:rsid w:val="00641E04"/>
    <w:rsid w:val="00642B0E"/>
    <w:rsid w:val="00647863"/>
    <w:rsid w:val="00650935"/>
    <w:rsid w:val="00666FCB"/>
    <w:rsid w:val="00690AAE"/>
    <w:rsid w:val="006A11E8"/>
    <w:rsid w:val="006A3BBF"/>
    <w:rsid w:val="006C1D98"/>
    <w:rsid w:val="006C4F92"/>
    <w:rsid w:val="006C68C7"/>
    <w:rsid w:val="006C7967"/>
    <w:rsid w:val="006E228E"/>
    <w:rsid w:val="006E67CD"/>
    <w:rsid w:val="006F157D"/>
    <w:rsid w:val="006F169B"/>
    <w:rsid w:val="00707E2B"/>
    <w:rsid w:val="0071298A"/>
    <w:rsid w:val="00720E2E"/>
    <w:rsid w:val="00720F56"/>
    <w:rsid w:val="00721B33"/>
    <w:rsid w:val="00723C11"/>
    <w:rsid w:val="007316A8"/>
    <w:rsid w:val="00736BBF"/>
    <w:rsid w:val="00740277"/>
    <w:rsid w:val="00741A4D"/>
    <w:rsid w:val="00743A7B"/>
    <w:rsid w:val="00752871"/>
    <w:rsid w:val="00755B17"/>
    <w:rsid w:val="00761770"/>
    <w:rsid w:val="0076403A"/>
    <w:rsid w:val="00791393"/>
    <w:rsid w:val="007917EC"/>
    <w:rsid w:val="007946E1"/>
    <w:rsid w:val="007953AE"/>
    <w:rsid w:val="007A0585"/>
    <w:rsid w:val="007B76A5"/>
    <w:rsid w:val="007C0327"/>
    <w:rsid w:val="007C3CB1"/>
    <w:rsid w:val="007D1C4A"/>
    <w:rsid w:val="007E778E"/>
    <w:rsid w:val="007F10BF"/>
    <w:rsid w:val="007F136D"/>
    <w:rsid w:val="007F62A3"/>
    <w:rsid w:val="0081089E"/>
    <w:rsid w:val="00811E64"/>
    <w:rsid w:val="00822338"/>
    <w:rsid w:val="00823A62"/>
    <w:rsid w:val="008265A6"/>
    <w:rsid w:val="00827FDB"/>
    <w:rsid w:val="00842DBC"/>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3983"/>
    <w:rsid w:val="008F3D5D"/>
    <w:rsid w:val="008F7ECB"/>
    <w:rsid w:val="009043A1"/>
    <w:rsid w:val="00914084"/>
    <w:rsid w:val="00926DD9"/>
    <w:rsid w:val="00935915"/>
    <w:rsid w:val="009449A9"/>
    <w:rsid w:val="009462DC"/>
    <w:rsid w:val="009631D3"/>
    <w:rsid w:val="00976208"/>
    <w:rsid w:val="00976531"/>
    <w:rsid w:val="00980B96"/>
    <w:rsid w:val="009A4FA0"/>
    <w:rsid w:val="009C64E3"/>
    <w:rsid w:val="009C6CE7"/>
    <w:rsid w:val="009D1791"/>
    <w:rsid w:val="009D3BB3"/>
    <w:rsid w:val="009F1863"/>
    <w:rsid w:val="009F1FE7"/>
    <w:rsid w:val="009F374C"/>
    <w:rsid w:val="00A00A0A"/>
    <w:rsid w:val="00A2509C"/>
    <w:rsid w:val="00A27E83"/>
    <w:rsid w:val="00A52FF5"/>
    <w:rsid w:val="00A54BBC"/>
    <w:rsid w:val="00A5502C"/>
    <w:rsid w:val="00A6537D"/>
    <w:rsid w:val="00A73618"/>
    <w:rsid w:val="00A756E4"/>
    <w:rsid w:val="00AA14C7"/>
    <w:rsid w:val="00AA618F"/>
    <w:rsid w:val="00AB0DC7"/>
    <w:rsid w:val="00AB6FFE"/>
    <w:rsid w:val="00AD17C5"/>
    <w:rsid w:val="00AD3716"/>
    <w:rsid w:val="00AD5AE0"/>
    <w:rsid w:val="00AD6A94"/>
    <w:rsid w:val="00AE4358"/>
    <w:rsid w:val="00AE46A8"/>
    <w:rsid w:val="00AE7B7E"/>
    <w:rsid w:val="00AF3320"/>
    <w:rsid w:val="00AF47B4"/>
    <w:rsid w:val="00AF4E1D"/>
    <w:rsid w:val="00B06F6B"/>
    <w:rsid w:val="00B1654C"/>
    <w:rsid w:val="00B23B1D"/>
    <w:rsid w:val="00B25282"/>
    <w:rsid w:val="00B32B5C"/>
    <w:rsid w:val="00B40F18"/>
    <w:rsid w:val="00B501E7"/>
    <w:rsid w:val="00B5208D"/>
    <w:rsid w:val="00B61E28"/>
    <w:rsid w:val="00B67607"/>
    <w:rsid w:val="00B70FB7"/>
    <w:rsid w:val="00B803DC"/>
    <w:rsid w:val="00B87A60"/>
    <w:rsid w:val="00B94D89"/>
    <w:rsid w:val="00BB1545"/>
    <w:rsid w:val="00BC0290"/>
    <w:rsid w:val="00BC45C6"/>
    <w:rsid w:val="00BD73CE"/>
    <w:rsid w:val="00BE2F00"/>
    <w:rsid w:val="00BF5F3F"/>
    <w:rsid w:val="00C013F3"/>
    <w:rsid w:val="00C02B5B"/>
    <w:rsid w:val="00C047F7"/>
    <w:rsid w:val="00C057F5"/>
    <w:rsid w:val="00C12EAA"/>
    <w:rsid w:val="00C22FE1"/>
    <w:rsid w:val="00C40667"/>
    <w:rsid w:val="00C43F4F"/>
    <w:rsid w:val="00C50C15"/>
    <w:rsid w:val="00C5168A"/>
    <w:rsid w:val="00C56344"/>
    <w:rsid w:val="00C716E6"/>
    <w:rsid w:val="00C73777"/>
    <w:rsid w:val="00C75761"/>
    <w:rsid w:val="00C76CDE"/>
    <w:rsid w:val="00C94844"/>
    <w:rsid w:val="00CA39BC"/>
    <w:rsid w:val="00CD3AB3"/>
    <w:rsid w:val="00CD3BBF"/>
    <w:rsid w:val="00CD6EB4"/>
    <w:rsid w:val="00CF576D"/>
    <w:rsid w:val="00D011D0"/>
    <w:rsid w:val="00D02E76"/>
    <w:rsid w:val="00D10580"/>
    <w:rsid w:val="00D15DD6"/>
    <w:rsid w:val="00D27D0D"/>
    <w:rsid w:val="00D32BCA"/>
    <w:rsid w:val="00D3630A"/>
    <w:rsid w:val="00D54EE3"/>
    <w:rsid w:val="00D6519B"/>
    <w:rsid w:val="00D67184"/>
    <w:rsid w:val="00D748A9"/>
    <w:rsid w:val="00D930A2"/>
    <w:rsid w:val="00D956EB"/>
    <w:rsid w:val="00D96179"/>
    <w:rsid w:val="00DA5FAE"/>
    <w:rsid w:val="00DA62F0"/>
    <w:rsid w:val="00DB52E3"/>
    <w:rsid w:val="00DD351A"/>
    <w:rsid w:val="00DE4B31"/>
    <w:rsid w:val="00DE61AE"/>
    <w:rsid w:val="00DF1D07"/>
    <w:rsid w:val="00DF364D"/>
    <w:rsid w:val="00DF53F0"/>
    <w:rsid w:val="00E01AFF"/>
    <w:rsid w:val="00E0487A"/>
    <w:rsid w:val="00E05D80"/>
    <w:rsid w:val="00E16706"/>
    <w:rsid w:val="00E30DA0"/>
    <w:rsid w:val="00E37F37"/>
    <w:rsid w:val="00E47895"/>
    <w:rsid w:val="00E54D39"/>
    <w:rsid w:val="00E576E1"/>
    <w:rsid w:val="00E67734"/>
    <w:rsid w:val="00E719D2"/>
    <w:rsid w:val="00E87572"/>
    <w:rsid w:val="00E917C5"/>
    <w:rsid w:val="00E924AD"/>
    <w:rsid w:val="00E9466B"/>
    <w:rsid w:val="00EA00C6"/>
    <w:rsid w:val="00EA3CA8"/>
    <w:rsid w:val="00EB0B57"/>
    <w:rsid w:val="00EB45E0"/>
    <w:rsid w:val="00EC5F56"/>
    <w:rsid w:val="00EF2C8F"/>
    <w:rsid w:val="00EF3833"/>
    <w:rsid w:val="00F05835"/>
    <w:rsid w:val="00F12C21"/>
    <w:rsid w:val="00F15644"/>
    <w:rsid w:val="00F326BF"/>
    <w:rsid w:val="00F33001"/>
    <w:rsid w:val="00F461E0"/>
    <w:rsid w:val="00F50D65"/>
    <w:rsid w:val="00F524CF"/>
    <w:rsid w:val="00F53989"/>
    <w:rsid w:val="00F560CC"/>
    <w:rsid w:val="00F734A1"/>
    <w:rsid w:val="00F76485"/>
    <w:rsid w:val="00F77464"/>
    <w:rsid w:val="00F91FDA"/>
    <w:rsid w:val="00F92C7E"/>
    <w:rsid w:val="00F94876"/>
    <w:rsid w:val="00FB1BBF"/>
    <w:rsid w:val="00FC5CFA"/>
    <w:rsid w:val="00FF1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и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у виносці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semiHidden/>
    <w:unhideWhenUsed/>
    <w:rsid w:val="00926DD9"/>
    <w:rPr>
      <w:sz w:val="20"/>
      <w:szCs w:val="20"/>
    </w:rPr>
  </w:style>
  <w:style w:type="character" w:customStyle="1" w:styleId="ac">
    <w:name w:val="Текст примітки Знак"/>
    <w:basedOn w:val="a0"/>
    <w:link w:val="ab"/>
    <w:uiPriority w:val="99"/>
    <w:semiHidden/>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ітки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у Знак"/>
    <w:aliases w:val="Заголовок 1.1 Знак,Абзац Знак,заголовок 1.1 Знак,Список уровня 2 Знак,название табл/рис Знак,Chapter10 Знак,DVLR List Paragraph Знак"/>
    <w:link w:val="a7"/>
    <w:uiPriority w:val="34"/>
    <w:locked/>
    <w:rsid w:val="006239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2FB042F189E824888F6C74F3B53F608" ma:contentTypeVersion="3" ma:contentTypeDescription="Створення нового документа." ma:contentTypeScope="" ma:versionID="b993dc6a828688f2b2c6d5f5d36428bf">
  <xsd:schema xmlns:xsd="http://www.w3.org/2001/XMLSchema" xmlns:xs="http://www.w3.org/2001/XMLSchema" xmlns:p="http://schemas.microsoft.com/office/2006/metadata/properties" xmlns:ns2="4859d624-facb-4f61-9f90-4e1be4da9c8d" targetNamespace="http://schemas.microsoft.com/office/2006/metadata/properties" ma:root="true" ma:fieldsID="1dc1c53ce809289d170465a44cfaffc8" ns2:_="">
    <xsd:import namespace="4859d624-facb-4f61-9f90-4e1be4da9c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d624-facb-4f61-9f90-4e1be4da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8AC6-698C-45E1-B78D-68B2196BE2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6900E-0636-432F-BDA9-D0E90A22C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9d624-facb-4f61-9f90-4e1be4da9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1FFE8-6B37-40CB-AB9E-587B874985E3}">
  <ds:schemaRefs>
    <ds:schemaRef ds:uri="http://schemas.microsoft.com/sharepoint/v3/contenttype/forms"/>
  </ds:schemaRefs>
</ds:datastoreItem>
</file>

<file path=customXml/itemProps4.xml><?xml version="1.0" encoding="utf-8"?>
<ds:datastoreItem xmlns:ds="http://schemas.openxmlformats.org/officeDocument/2006/customXml" ds:itemID="{DBF9EB4B-B969-4298-A257-C5B09B0F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27734</Words>
  <Characters>15809</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Юлія</cp:lastModifiedBy>
  <cp:revision>5</cp:revision>
  <cp:lastPrinted>2019-05-14T05:55:00Z</cp:lastPrinted>
  <dcterms:created xsi:type="dcterms:W3CDTF">2023-12-08T06:43:00Z</dcterms:created>
  <dcterms:modified xsi:type="dcterms:W3CDTF">2024-02-29T07:53:00Z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ies>
</file>